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FD932" w14:textId="77777777" w:rsidR="009E50F1" w:rsidRDefault="009E50F1" w:rsidP="009E50F1">
      <w:pPr>
        <w:pStyle w:val="Ttulo1"/>
        <w:spacing w:before="78"/>
        <w:ind w:left="0"/>
        <w:jc w:val="both"/>
      </w:pPr>
      <w:r>
        <w:rPr>
          <w:color w:val="3A3838"/>
          <w:w w:val="85"/>
        </w:rPr>
        <w:t>Tema</w:t>
      </w:r>
      <w:r>
        <w:rPr>
          <w:color w:val="3A3838"/>
          <w:spacing w:val="-16"/>
        </w:rPr>
        <w:t xml:space="preserve"> </w:t>
      </w:r>
      <w:r>
        <w:rPr>
          <w:color w:val="3A3838"/>
          <w:w w:val="85"/>
        </w:rPr>
        <w:t>8.3.</w:t>
      </w:r>
      <w:r>
        <w:rPr>
          <w:color w:val="3A3838"/>
          <w:spacing w:val="-14"/>
        </w:rPr>
        <w:t xml:space="preserve"> </w:t>
      </w:r>
      <w:r>
        <w:rPr>
          <w:color w:val="3A3838"/>
          <w:w w:val="85"/>
        </w:rPr>
        <w:t>Ética</w:t>
      </w:r>
      <w:r>
        <w:rPr>
          <w:color w:val="3A3838"/>
          <w:spacing w:val="-18"/>
        </w:rPr>
        <w:t xml:space="preserve"> </w:t>
      </w:r>
      <w:r>
        <w:rPr>
          <w:color w:val="3A3838"/>
          <w:spacing w:val="-2"/>
          <w:w w:val="85"/>
        </w:rPr>
        <w:t>pública</w:t>
      </w:r>
    </w:p>
    <w:p w14:paraId="6D529798" w14:textId="148E8979" w:rsidR="009E50F1" w:rsidRDefault="009E50F1" w:rsidP="009E50F1">
      <w:pPr>
        <w:widowControl w:val="0"/>
        <w:tabs>
          <w:tab w:val="left" w:pos="1252"/>
        </w:tabs>
        <w:autoSpaceDE w:val="0"/>
        <w:autoSpaceDN w:val="0"/>
        <w:spacing w:before="281" w:after="0" w:line="240" w:lineRule="auto"/>
      </w:pPr>
      <w:r w:rsidRPr="009E50F1">
        <w:rPr>
          <w:rFonts w:ascii="Arial Black" w:hAnsi="Arial Black"/>
          <w:spacing w:val="-6"/>
        </w:rPr>
        <w:t>Objetivo:</w:t>
      </w:r>
      <w:r w:rsidRPr="009E50F1">
        <w:rPr>
          <w:rFonts w:ascii="Arial Black" w:hAnsi="Arial Black"/>
          <w:spacing w:val="-10"/>
        </w:rPr>
        <w:t xml:space="preserve"> </w:t>
      </w:r>
      <w:r w:rsidRPr="009E50F1">
        <w:rPr>
          <w:spacing w:val="-6"/>
        </w:rPr>
        <w:t>fomentar</w:t>
      </w:r>
      <w:r w:rsidRPr="009E50F1">
        <w:rPr>
          <w:spacing w:val="-8"/>
        </w:rPr>
        <w:t xml:space="preserve"> </w:t>
      </w:r>
      <w:r w:rsidRPr="009E50F1">
        <w:rPr>
          <w:spacing w:val="-6"/>
        </w:rPr>
        <w:t>la</w:t>
      </w:r>
      <w:r w:rsidRPr="009E50F1">
        <w:rPr>
          <w:spacing w:val="-8"/>
        </w:rPr>
        <w:t xml:space="preserve"> </w:t>
      </w:r>
      <w:r w:rsidRPr="009E50F1">
        <w:rPr>
          <w:spacing w:val="-6"/>
        </w:rPr>
        <w:t>integridad</w:t>
      </w:r>
      <w:r w:rsidRPr="009E50F1">
        <w:rPr>
          <w:spacing w:val="-10"/>
        </w:rPr>
        <w:t xml:space="preserve"> </w:t>
      </w:r>
      <w:r w:rsidRPr="009E50F1">
        <w:rPr>
          <w:spacing w:val="-6"/>
        </w:rPr>
        <w:t>en</w:t>
      </w:r>
      <w:r w:rsidRPr="009E50F1">
        <w:rPr>
          <w:spacing w:val="-8"/>
        </w:rPr>
        <w:t xml:space="preserve"> </w:t>
      </w:r>
      <w:r w:rsidRPr="009E50F1">
        <w:rPr>
          <w:spacing w:val="-6"/>
        </w:rPr>
        <w:t>el</w:t>
      </w:r>
      <w:r w:rsidRPr="009E50F1">
        <w:rPr>
          <w:spacing w:val="8"/>
        </w:rPr>
        <w:t xml:space="preserve"> </w:t>
      </w:r>
      <w:r w:rsidRPr="009E50F1">
        <w:rPr>
          <w:spacing w:val="-6"/>
        </w:rPr>
        <w:t>servicio</w:t>
      </w:r>
      <w:r w:rsidRPr="009E50F1">
        <w:rPr>
          <w:spacing w:val="-10"/>
        </w:rPr>
        <w:t xml:space="preserve"> </w:t>
      </w:r>
      <w:r w:rsidRPr="009E50F1">
        <w:rPr>
          <w:spacing w:val="-6"/>
        </w:rPr>
        <w:t>público,</w:t>
      </w:r>
      <w:r w:rsidRPr="009E50F1">
        <w:rPr>
          <w:spacing w:val="-8"/>
        </w:rPr>
        <w:t xml:space="preserve"> </w:t>
      </w:r>
      <w:r w:rsidRPr="009E50F1">
        <w:rPr>
          <w:spacing w:val="-6"/>
        </w:rPr>
        <w:t>buscando</w:t>
      </w:r>
      <w:r w:rsidRPr="009E50F1">
        <w:rPr>
          <w:spacing w:val="-8"/>
        </w:rPr>
        <w:t xml:space="preserve"> </w:t>
      </w:r>
      <w:r w:rsidRPr="009E50F1">
        <w:rPr>
          <w:spacing w:val="-6"/>
        </w:rPr>
        <w:t>que</w:t>
      </w:r>
      <w:r w:rsidRPr="009E50F1">
        <w:rPr>
          <w:spacing w:val="-8"/>
        </w:rPr>
        <w:t xml:space="preserve"> </w:t>
      </w:r>
      <w:r w:rsidRPr="009E50F1">
        <w:rPr>
          <w:spacing w:val="-6"/>
        </w:rPr>
        <w:t>los</w:t>
      </w:r>
      <w:r w:rsidRPr="009E50F1">
        <w:rPr>
          <w:spacing w:val="-8"/>
        </w:rPr>
        <w:t xml:space="preserve"> </w:t>
      </w:r>
      <w:r w:rsidRPr="009E50F1">
        <w:rPr>
          <w:spacing w:val="-6"/>
        </w:rPr>
        <w:t>servidores</w:t>
      </w:r>
      <w:r w:rsidRPr="009E50F1">
        <w:rPr>
          <w:spacing w:val="-8"/>
        </w:rPr>
        <w:t xml:space="preserve"> </w:t>
      </w:r>
      <w:r w:rsidRPr="009E50F1">
        <w:rPr>
          <w:spacing w:val="-6"/>
        </w:rPr>
        <w:t xml:space="preserve">públicos </w:t>
      </w:r>
      <w:r>
        <w:t>observen</w:t>
      </w:r>
      <w:r w:rsidRPr="009E50F1">
        <w:rPr>
          <w:spacing w:val="-18"/>
        </w:rPr>
        <w:t xml:space="preserve"> </w:t>
      </w:r>
      <w:r>
        <w:t>en</w:t>
      </w:r>
      <w:r w:rsidRPr="009E50F1">
        <w:rPr>
          <w:spacing w:val="-17"/>
        </w:rPr>
        <w:t xml:space="preserve"> </w:t>
      </w:r>
      <w:r>
        <w:t>el</w:t>
      </w:r>
      <w:r w:rsidRPr="009E50F1">
        <w:rPr>
          <w:spacing w:val="-17"/>
        </w:rPr>
        <w:t xml:space="preserve"> </w:t>
      </w:r>
      <w:r>
        <w:t>desempeño</w:t>
      </w:r>
      <w:r w:rsidRPr="009E50F1">
        <w:rPr>
          <w:spacing w:val="-17"/>
        </w:rPr>
        <w:t xml:space="preserve"> </w:t>
      </w:r>
      <w:r>
        <w:t>de</w:t>
      </w:r>
      <w:r w:rsidRPr="009E50F1">
        <w:rPr>
          <w:spacing w:val="-18"/>
        </w:rPr>
        <w:t xml:space="preserve"> </w:t>
      </w:r>
      <w:r>
        <w:t>sus</w:t>
      </w:r>
      <w:r w:rsidRPr="009E50F1">
        <w:rPr>
          <w:spacing w:val="-17"/>
        </w:rPr>
        <w:t xml:space="preserve"> </w:t>
      </w:r>
      <w:r>
        <w:t>funciones</w:t>
      </w:r>
      <w:r w:rsidRPr="009E50F1">
        <w:rPr>
          <w:spacing w:val="-17"/>
        </w:rPr>
        <w:t xml:space="preserve"> </w:t>
      </w:r>
      <w:r>
        <w:t>los</w:t>
      </w:r>
      <w:r w:rsidRPr="009E50F1">
        <w:rPr>
          <w:spacing w:val="-18"/>
        </w:rPr>
        <w:t xml:space="preserve"> </w:t>
      </w:r>
      <w:r>
        <w:t>principios</w:t>
      </w:r>
      <w:r w:rsidRPr="009E50F1">
        <w:rPr>
          <w:spacing w:val="-17"/>
        </w:rPr>
        <w:t xml:space="preserve"> </w:t>
      </w:r>
      <w:r>
        <w:t>de</w:t>
      </w:r>
      <w:r w:rsidRPr="009E50F1">
        <w:rPr>
          <w:spacing w:val="-18"/>
        </w:rPr>
        <w:t xml:space="preserve"> </w:t>
      </w:r>
      <w:r>
        <w:t>legalidad,</w:t>
      </w:r>
      <w:r w:rsidRPr="009E50F1">
        <w:rPr>
          <w:spacing w:val="-17"/>
        </w:rPr>
        <w:t xml:space="preserve"> </w:t>
      </w:r>
      <w:r>
        <w:t>honradez,</w:t>
      </w:r>
      <w:r w:rsidRPr="009E50F1">
        <w:rPr>
          <w:spacing w:val="-17"/>
        </w:rPr>
        <w:t xml:space="preserve"> </w:t>
      </w:r>
      <w:r>
        <w:t>lealtad, imparcialidad y eficiencia.</w:t>
      </w:r>
    </w:p>
    <w:p w14:paraId="19637161" w14:textId="77777777" w:rsidR="00682F28" w:rsidRDefault="00682F28" w:rsidP="009E50F1">
      <w:pPr>
        <w:widowControl w:val="0"/>
        <w:tabs>
          <w:tab w:val="left" w:pos="1252"/>
        </w:tabs>
        <w:autoSpaceDE w:val="0"/>
        <w:autoSpaceDN w:val="0"/>
        <w:spacing w:before="281" w:after="0" w:line="240" w:lineRule="auto"/>
      </w:pPr>
    </w:p>
    <w:p w14:paraId="7D0A6D8C" w14:textId="7C6E3AE2" w:rsidR="00B85608" w:rsidRPr="00682F28" w:rsidRDefault="00B110BD" w:rsidP="00682F28">
      <w:pPr>
        <w:pStyle w:val="Prrafodelista"/>
        <w:widowControl w:val="0"/>
        <w:numPr>
          <w:ilvl w:val="2"/>
          <w:numId w:val="13"/>
        </w:numPr>
        <w:tabs>
          <w:tab w:val="left" w:pos="1279"/>
        </w:tabs>
        <w:autoSpaceDE w:val="0"/>
        <w:autoSpaceDN w:val="0"/>
        <w:spacing w:after="0" w:line="240" w:lineRule="auto"/>
        <w:ind w:left="1279" w:hanging="607"/>
        <w:contextualSpacing w:val="0"/>
      </w:pPr>
      <w:r>
        <w:rPr>
          <w:rFonts w:ascii="Arial Black" w:hAnsi="Arial Black"/>
          <w:w w:val="90"/>
        </w:rPr>
        <w:t>Códigos</w:t>
      </w:r>
      <w:r w:rsidR="00413516">
        <w:rPr>
          <w:rFonts w:ascii="Arial Black" w:hAnsi="Arial Black"/>
          <w:w w:val="90"/>
        </w:rPr>
        <w:t xml:space="preserve"> de </w:t>
      </w:r>
      <w:r>
        <w:rPr>
          <w:rFonts w:ascii="Arial Black" w:hAnsi="Arial Black"/>
          <w:w w:val="90"/>
        </w:rPr>
        <w:t>ética de los servidores públicos municipales</w:t>
      </w:r>
      <w:r w:rsidR="00682F28">
        <w:rPr>
          <w:rFonts w:ascii="Arial Black" w:hAnsi="Arial Black"/>
          <w:spacing w:val="-1"/>
          <w:w w:val="90"/>
        </w:rPr>
        <w:t xml:space="preserve"> </w:t>
      </w:r>
      <w:r w:rsidR="00682F28">
        <w:rPr>
          <w:color w:val="3A3838"/>
          <w:w w:val="90"/>
        </w:rPr>
        <w:t>(revisión</w:t>
      </w:r>
      <w:r w:rsidR="00682F28">
        <w:rPr>
          <w:color w:val="3A3838"/>
          <w:spacing w:val="-1"/>
          <w:w w:val="90"/>
        </w:rPr>
        <w:t xml:space="preserve"> </w:t>
      </w:r>
      <w:r w:rsidR="00682F28">
        <w:rPr>
          <w:color w:val="3A3838"/>
          <w:spacing w:val="-2"/>
          <w:w w:val="90"/>
        </w:rPr>
        <w:t>anual)</w:t>
      </w:r>
    </w:p>
    <w:tbl>
      <w:tblPr>
        <w:tblStyle w:val="TableNormal"/>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
        <w:gridCol w:w="444"/>
        <w:gridCol w:w="9023"/>
      </w:tblGrid>
      <w:tr w:rsidR="001400F6" w14:paraId="5310E562" w14:textId="77777777" w:rsidTr="00B12594">
        <w:trPr>
          <w:trHeight w:val="237"/>
          <w:jc w:val="center"/>
        </w:trPr>
        <w:tc>
          <w:tcPr>
            <w:tcW w:w="290" w:type="dxa"/>
          </w:tcPr>
          <w:p w14:paraId="26D5C186" w14:textId="7BA9D1A0" w:rsidR="001400F6" w:rsidRDefault="001400F6" w:rsidP="001400F6">
            <w:pPr>
              <w:pStyle w:val="TableParagraph"/>
              <w:rPr>
                <w:rFonts w:ascii="Times New Roman"/>
                <w:sz w:val="18"/>
              </w:rPr>
            </w:pPr>
            <w:r>
              <w:rPr>
                <w:rFonts w:ascii="Times New Roman"/>
                <w:sz w:val="18"/>
              </w:rPr>
              <w:t>1</w:t>
            </w:r>
          </w:p>
        </w:tc>
        <w:tc>
          <w:tcPr>
            <w:tcW w:w="444" w:type="dxa"/>
          </w:tcPr>
          <w:p w14:paraId="716E08D2" w14:textId="77777777" w:rsidR="001400F6" w:rsidRDefault="001400F6" w:rsidP="001400F6">
            <w:pPr>
              <w:pStyle w:val="TableParagraph"/>
              <w:spacing w:before="43"/>
              <w:ind w:left="82"/>
              <w:jc w:val="center"/>
              <w:rPr>
                <w:sz w:val="18"/>
              </w:rPr>
            </w:pPr>
            <w:r>
              <w:rPr>
                <w:color w:val="3A3838"/>
                <w:spacing w:val="-5"/>
                <w:w w:val="105"/>
                <w:sz w:val="18"/>
              </w:rPr>
              <w:t>a)</w:t>
            </w:r>
          </w:p>
        </w:tc>
        <w:tc>
          <w:tcPr>
            <w:tcW w:w="9023" w:type="dxa"/>
          </w:tcPr>
          <w:p w14:paraId="255543A5" w14:textId="6FAB7E12" w:rsidR="001400F6" w:rsidRDefault="00CF5426" w:rsidP="001400F6">
            <w:pPr>
              <w:pStyle w:val="TableParagraph"/>
              <w:spacing w:before="43"/>
              <w:ind w:left="88"/>
              <w:rPr>
                <w:sz w:val="18"/>
              </w:rPr>
            </w:pPr>
            <w:r>
              <w:rPr>
                <w:spacing w:val="-4"/>
                <w:sz w:val="18"/>
              </w:rPr>
              <w:t>Disposiciones generales.</w:t>
            </w:r>
          </w:p>
        </w:tc>
      </w:tr>
      <w:tr w:rsidR="00F939D9" w14:paraId="2F9D5EE6" w14:textId="77777777" w:rsidTr="00B12594">
        <w:trPr>
          <w:trHeight w:val="237"/>
          <w:jc w:val="center"/>
        </w:trPr>
        <w:tc>
          <w:tcPr>
            <w:tcW w:w="290" w:type="dxa"/>
          </w:tcPr>
          <w:p w14:paraId="1ADCC3C8" w14:textId="460BFF21" w:rsidR="00F939D9" w:rsidRDefault="00F939D9" w:rsidP="00F939D9">
            <w:pPr>
              <w:pStyle w:val="TableParagraph"/>
              <w:rPr>
                <w:rFonts w:ascii="Times New Roman"/>
                <w:sz w:val="18"/>
              </w:rPr>
            </w:pPr>
            <w:r>
              <w:rPr>
                <w:rFonts w:ascii="Times New Roman"/>
                <w:sz w:val="18"/>
              </w:rPr>
              <w:t>1</w:t>
            </w:r>
          </w:p>
        </w:tc>
        <w:tc>
          <w:tcPr>
            <w:tcW w:w="444" w:type="dxa"/>
          </w:tcPr>
          <w:p w14:paraId="224F82E9" w14:textId="77777777" w:rsidR="00F939D9" w:rsidRDefault="00F939D9" w:rsidP="00F939D9">
            <w:pPr>
              <w:pStyle w:val="TableParagraph"/>
              <w:spacing w:before="43"/>
              <w:ind w:left="82"/>
              <w:jc w:val="center"/>
              <w:rPr>
                <w:sz w:val="18"/>
              </w:rPr>
            </w:pPr>
            <w:r>
              <w:rPr>
                <w:color w:val="3A3838"/>
                <w:spacing w:val="-5"/>
                <w:sz w:val="18"/>
              </w:rPr>
              <w:t>b)</w:t>
            </w:r>
          </w:p>
        </w:tc>
        <w:tc>
          <w:tcPr>
            <w:tcW w:w="9023" w:type="dxa"/>
          </w:tcPr>
          <w:p w14:paraId="5F5DE169" w14:textId="37C6C119" w:rsidR="00F939D9" w:rsidRDefault="00CF5426" w:rsidP="00F939D9">
            <w:pPr>
              <w:pStyle w:val="TableParagraph"/>
              <w:spacing w:before="43"/>
              <w:ind w:left="88"/>
              <w:rPr>
                <w:sz w:val="18"/>
              </w:rPr>
            </w:pPr>
            <w:r>
              <w:rPr>
                <w:spacing w:val="-4"/>
                <w:sz w:val="18"/>
              </w:rPr>
              <w:t xml:space="preserve">Principios </w:t>
            </w:r>
            <w:r w:rsidR="004D2D51">
              <w:rPr>
                <w:spacing w:val="-4"/>
                <w:sz w:val="18"/>
              </w:rPr>
              <w:t xml:space="preserve">y valores del servicio </w:t>
            </w:r>
            <w:r w:rsidR="000631AD">
              <w:rPr>
                <w:spacing w:val="-4"/>
                <w:sz w:val="18"/>
              </w:rPr>
              <w:t>público.</w:t>
            </w:r>
          </w:p>
        </w:tc>
      </w:tr>
      <w:tr w:rsidR="00B25186" w14:paraId="55BE6693" w14:textId="77777777" w:rsidTr="00B12594">
        <w:trPr>
          <w:trHeight w:val="237"/>
          <w:jc w:val="center"/>
        </w:trPr>
        <w:tc>
          <w:tcPr>
            <w:tcW w:w="290" w:type="dxa"/>
          </w:tcPr>
          <w:p w14:paraId="325E855A" w14:textId="55476263" w:rsidR="00B25186" w:rsidRDefault="00B25186" w:rsidP="00B25186">
            <w:pPr>
              <w:pStyle w:val="TableParagraph"/>
              <w:rPr>
                <w:rFonts w:ascii="Times New Roman"/>
                <w:sz w:val="18"/>
              </w:rPr>
            </w:pPr>
            <w:r>
              <w:rPr>
                <w:rFonts w:ascii="Times New Roman"/>
                <w:sz w:val="18"/>
              </w:rPr>
              <w:t>1</w:t>
            </w:r>
          </w:p>
        </w:tc>
        <w:tc>
          <w:tcPr>
            <w:tcW w:w="444" w:type="dxa"/>
          </w:tcPr>
          <w:p w14:paraId="6F2E8AC2" w14:textId="77777777" w:rsidR="00B25186" w:rsidRDefault="00B25186" w:rsidP="00B25186">
            <w:pPr>
              <w:pStyle w:val="TableParagraph"/>
              <w:spacing w:before="43"/>
              <w:ind w:left="82"/>
              <w:jc w:val="center"/>
              <w:rPr>
                <w:sz w:val="18"/>
              </w:rPr>
            </w:pPr>
            <w:r>
              <w:rPr>
                <w:color w:val="3A3838"/>
                <w:spacing w:val="-5"/>
                <w:sz w:val="18"/>
              </w:rPr>
              <w:t>c)</w:t>
            </w:r>
          </w:p>
        </w:tc>
        <w:tc>
          <w:tcPr>
            <w:tcW w:w="9023" w:type="dxa"/>
          </w:tcPr>
          <w:p w14:paraId="678E361A" w14:textId="0BC9170B" w:rsidR="00B25186" w:rsidRDefault="00066B35" w:rsidP="00B25186">
            <w:pPr>
              <w:pStyle w:val="TableParagraph"/>
              <w:spacing w:before="43"/>
              <w:ind w:left="88"/>
              <w:rPr>
                <w:sz w:val="18"/>
              </w:rPr>
            </w:pPr>
            <w:r>
              <w:rPr>
                <w:spacing w:val="-4"/>
                <w:sz w:val="18"/>
              </w:rPr>
              <w:t xml:space="preserve">Compromiso con el servicio </w:t>
            </w:r>
            <w:r w:rsidR="000631AD">
              <w:rPr>
                <w:spacing w:val="-4"/>
                <w:sz w:val="18"/>
              </w:rPr>
              <w:t>público.</w:t>
            </w:r>
          </w:p>
        </w:tc>
      </w:tr>
      <w:tr w:rsidR="00843DCA" w14:paraId="3100A244" w14:textId="77777777" w:rsidTr="00B12594">
        <w:trPr>
          <w:trHeight w:val="237"/>
          <w:jc w:val="center"/>
        </w:trPr>
        <w:tc>
          <w:tcPr>
            <w:tcW w:w="290" w:type="dxa"/>
          </w:tcPr>
          <w:p w14:paraId="1E977E9F" w14:textId="005DCE5E" w:rsidR="00843DCA" w:rsidRDefault="00843DCA" w:rsidP="00B25186">
            <w:pPr>
              <w:pStyle w:val="TableParagraph"/>
              <w:rPr>
                <w:rFonts w:ascii="Times New Roman"/>
                <w:sz w:val="18"/>
              </w:rPr>
            </w:pPr>
            <w:r>
              <w:rPr>
                <w:rFonts w:ascii="Times New Roman"/>
                <w:sz w:val="18"/>
              </w:rPr>
              <w:t>1</w:t>
            </w:r>
          </w:p>
        </w:tc>
        <w:tc>
          <w:tcPr>
            <w:tcW w:w="444" w:type="dxa"/>
          </w:tcPr>
          <w:p w14:paraId="34E16225" w14:textId="29151581" w:rsidR="00843DCA" w:rsidRDefault="00843DCA" w:rsidP="00B25186">
            <w:pPr>
              <w:pStyle w:val="TableParagraph"/>
              <w:spacing w:before="43"/>
              <w:ind w:left="82"/>
              <w:jc w:val="center"/>
              <w:rPr>
                <w:color w:val="3A3838"/>
                <w:spacing w:val="-5"/>
                <w:sz w:val="18"/>
              </w:rPr>
            </w:pPr>
            <w:r>
              <w:rPr>
                <w:color w:val="3A3838"/>
                <w:spacing w:val="-5"/>
                <w:sz w:val="18"/>
              </w:rPr>
              <w:t>d)</w:t>
            </w:r>
          </w:p>
        </w:tc>
        <w:tc>
          <w:tcPr>
            <w:tcW w:w="9023" w:type="dxa"/>
          </w:tcPr>
          <w:p w14:paraId="457EEAC0" w14:textId="449F8F2C" w:rsidR="00843DCA" w:rsidRPr="00843DCA" w:rsidRDefault="00843DCA" w:rsidP="00843DCA">
            <w:pPr>
              <w:rPr>
                <w:rFonts w:ascii="Lucida Sans" w:hAnsi="Lucida Sans"/>
                <w:spacing w:val="-4"/>
                <w:sz w:val="18"/>
                <w:szCs w:val="18"/>
                <w:lang w:val="es-MX"/>
              </w:rPr>
            </w:pPr>
            <w:r w:rsidRPr="00843DCA">
              <w:rPr>
                <w:rFonts w:ascii="Lucida Sans" w:hAnsi="Lucida Sans"/>
                <w:sz w:val="18"/>
                <w:szCs w:val="18"/>
                <w:lang w:val="es-MX"/>
              </w:rPr>
              <w:t xml:space="preserve">  Públicado conform</w:t>
            </w:r>
            <w:r w:rsidR="000631AD">
              <w:rPr>
                <w:rFonts w:ascii="Lucida Sans" w:hAnsi="Lucida Sans"/>
                <w:sz w:val="18"/>
                <w:szCs w:val="18"/>
                <w:lang w:val="es-MX"/>
              </w:rPr>
              <w:t>e a la legislación estatal</w:t>
            </w:r>
          </w:p>
        </w:tc>
      </w:tr>
    </w:tbl>
    <w:p w14:paraId="0CF4EF1B" w14:textId="77777777" w:rsidR="007D5621" w:rsidRPr="00F960CF" w:rsidRDefault="007D5621" w:rsidP="007D5621">
      <w:pPr>
        <w:pStyle w:val="Textoindependiente"/>
        <w:spacing w:before="207"/>
        <w:rPr>
          <w:szCs w:val="22"/>
          <w:lang w:val="es-MX"/>
        </w:rPr>
      </w:pPr>
    </w:p>
    <w:p w14:paraId="2B859CB3" w14:textId="77777777" w:rsidR="007D5621" w:rsidRDefault="007D5621" w:rsidP="007D5621">
      <w:pPr>
        <w:spacing w:before="1"/>
        <w:ind w:left="1234"/>
        <w:rPr>
          <w:b/>
          <w:bCs/>
          <w:color w:val="3A3838"/>
          <w:spacing w:val="-2"/>
          <w:sz w:val="24"/>
          <w:szCs w:val="32"/>
        </w:rPr>
      </w:pPr>
      <w:r w:rsidRPr="007F138D">
        <w:rPr>
          <w:b/>
          <w:bCs/>
          <w:noProof/>
          <w:sz w:val="24"/>
          <w:szCs w:val="32"/>
        </w:rPr>
        <mc:AlternateContent>
          <mc:Choice Requires="wps">
            <w:drawing>
              <wp:anchor distT="0" distB="0" distL="0" distR="0" simplePos="0" relativeHeight="251659264" behindDoc="0" locked="0" layoutInCell="1" allowOverlap="1" wp14:anchorId="3FD95A37" wp14:editId="1066CBFF">
                <wp:simplePos x="0" y="0"/>
                <wp:positionH relativeFrom="page">
                  <wp:posOffset>987856</wp:posOffset>
                </wp:positionH>
                <wp:positionV relativeFrom="paragraph">
                  <wp:posOffset>-27892</wp:posOffset>
                </wp:positionV>
                <wp:extent cx="180340" cy="189865"/>
                <wp:effectExtent l="0" t="0" r="0" b="635"/>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9865"/>
                        </a:xfrm>
                        <a:custGeom>
                          <a:avLst/>
                          <a:gdLst/>
                          <a:ahLst/>
                          <a:cxnLst/>
                          <a:rect l="l" t="t" r="r" b="b"/>
                          <a:pathLst>
                            <a:path w="180340" h="189865">
                              <a:moveTo>
                                <a:pt x="179831" y="0"/>
                              </a:moveTo>
                              <a:lnTo>
                                <a:pt x="0" y="0"/>
                              </a:lnTo>
                              <a:lnTo>
                                <a:pt x="0" y="189280"/>
                              </a:lnTo>
                              <a:lnTo>
                                <a:pt x="179831" y="189280"/>
                              </a:lnTo>
                              <a:lnTo>
                                <a:pt x="179831" y="0"/>
                              </a:lnTo>
                              <a:close/>
                            </a:path>
                          </a:pathLst>
                        </a:custGeom>
                        <a:solidFill>
                          <a:srgbClr val="C00000"/>
                        </a:solidFill>
                      </wps:spPr>
                      <wps:txbx>
                        <w:txbxContent>
                          <w:p w14:paraId="7B145B32" w14:textId="77777777" w:rsidR="007D5621" w:rsidRPr="00972C90" w:rsidRDefault="007D5621" w:rsidP="007D5621">
                            <w:pPr>
                              <w:jc w:val="center"/>
                              <w:rPr>
                                <w:lang w:val="es-MX"/>
                              </w:rPr>
                            </w:pPr>
                            <w:r>
                              <w:rPr>
                                <w:lang w:val="es-MX"/>
                              </w:rPr>
                              <w:t>4</w:t>
                            </w:r>
                          </w:p>
                        </w:txbxContent>
                      </wps:txbx>
                      <wps:bodyPr wrap="square" lIns="0" tIns="0" rIns="0" bIns="0" rtlCol="0">
                        <a:prstTxWarp prst="textNoShape">
                          <a:avLst/>
                        </a:prstTxWarp>
                        <a:noAutofit/>
                      </wps:bodyPr>
                    </wps:wsp>
                  </a:graphicData>
                </a:graphic>
              </wp:anchor>
            </w:drawing>
          </mc:Choice>
          <mc:Fallback>
            <w:pict>
              <v:shape w14:anchorId="3FD95A37" id="Graphic 59" o:spid="_x0000_s1026" style="position:absolute;left:0;text-align:left;margin-left:77.8pt;margin-top:-2.2pt;width:14.2pt;height:14.9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034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" adj="-11796480,,5400" path="m179831,l,,,189280r179831,l179831,xe" fillcolor="#c00000" stroked="f">
                <v:stroke joinstyle="miter"/>
                <v:formulas/>
                <v:path arrowok="t" o:connecttype="custom" textboxrect="0,0,180340,189865"/>
                <v:textbox inset="0,0,0,0">
                  <w:txbxContent>
                    <w:p w14:paraId="7B145B32" w14:textId="77777777" w:rsidR="007D5621" w:rsidRPr="00972C90" w:rsidRDefault="007D5621" w:rsidP="007D5621">
                      <w:pPr>
                        <w:jc w:val="center"/>
                        <w:rPr>
                          <w:lang w:val="es-MX"/>
                        </w:rPr>
                      </w:pPr>
                      <w:r>
                        <w:rPr>
                          <w:lang w:val="es-MX"/>
                        </w:rPr>
                        <w:t>4</w:t>
                      </w:r>
                    </w:p>
                  </w:txbxContent>
                </v:textbox>
                <w10:wrap anchorx="page"/>
              </v:shape>
            </w:pict>
          </mc:Fallback>
        </mc:AlternateContent>
      </w:r>
      <w:r w:rsidRPr="007F138D">
        <w:rPr>
          <w:b/>
          <w:bCs/>
          <w:color w:val="3A3838"/>
          <w:spacing w:val="-2"/>
          <w:sz w:val="24"/>
          <w:szCs w:val="32"/>
        </w:rPr>
        <w:t>Resultado</w:t>
      </w:r>
    </w:p>
    <w:p w14:paraId="6513013D" w14:textId="77777777" w:rsidR="00BE7B15" w:rsidRPr="00BE7B15" w:rsidRDefault="00BE7B15" w:rsidP="00BE7B15">
      <w:pPr>
        <w:spacing w:before="1"/>
        <w:ind w:left="1234"/>
        <w:rPr>
          <w:color w:val="3A3838"/>
          <w:spacing w:val="-2"/>
          <w:sz w:val="24"/>
          <w:szCs w:val="32"/>
        </w:rPr>
      </w:pPr>
      <w:r w:rsidRPr="00BE7B15">
        <w:rPr>
          <w:color w:val="3A3838"/>
          <w:spacing w:val="-2"/>
          <w:sz w:val="24"/>
          <w:szCs w:val="32"/>
        </w:rPr>
        <w:t>a) Disposiciones generales:</w:t>
      </w:r>
    </w:p>
    <w:p w14:paraId="0B367A0D" w14:textId="475D01AA" w:rsidR="00F26192" w:rsidRDefault="00BE7B15" w:rsidP="00104AE4">
      <w:pPr>
        <w:spacing w:before="1"/>
        <w:ind w:left="1234"/>
        <w:jc w:val="both"/>
        <w:rPr>
          <w:color w:val="3A3838"/>
          <w:spacing w:val="-2"/>
          <w:sz w:val="24"/>
          <w:szCs w:val="32"/>
        </w:rPr>
      </w:pPr>
      <w:r w:rsidRPr="00BE7B15">
        <w:rPr>
          <w:color w:val="3A3838"/>
          <w:spacing w:val="-2"/>
          <w:sz w:val="24"/>
          <w:szCs w:val="32"/>
        </w:rPr>
        <w:t>El Ayuntamiento de Eloxochitlán, Hidalgo, cuenta con su Código de Ética de los Servidores Públicos Municipales para el periodo 2024–2027, aprobado mediante Acta de Cabildo correspondiente, mismo que establece las normas de conducta y lineamientos para el desempeño responsable y transparente de las funciones públicas.</w:t>
      </w:r>
    </w:p>
    <w:p w14:paraId="26222260" w14:textId="77777777" w:rsidR="00F26192" w:rsidRDefault="00F26192" w:rsidP="00BE7B15">
      <w:pPr>
        <w:spacing w:before="1"/>
        <w:ind w:left="1234"/>
        <w:jc w:val="both"/>
        <w:rPr>
          <w:color w:val="3A3838"/>
          <w:spacing w:val="-2"/>
          <w:sz w:val="24"/>
          <w:szCs w:val="32"/>
        </w:rPr>
      </w:pPr>
    </w:p>
    <w:p w14:paraId="7F660CF6" w14:textId="24D23159" w:rsidR="00F26192" w:rsidRDefault="00104AE4" w:rsidP="00BE7B15">
      <w:pPr>
        <w:spacing w:before="1"/>
        <w:ind w:left="1234"/>
        <w:jc w:val="both"/>
        <w:rPr>
          <w:color w:val="3A3838"/>
          <w:spacing w:val="-2"/>
          <w:sz w:val="24"/>
          <w:szCs w:val="32"/>
        </w:rPr>
      </w:pPr>
      <w:r>
        <w:rPr>
          <w:noProof/>
          <w:color w:val="3A3838"/>
          <w:spacing w:val="-2"/>
          <w:sz w:val="24"/>
          <w:szCs w:val="32"/>
        </w:rPr>
        <w:drawing>
          <wp:inline distT="0" distB="0" distL="0" distR="0" wp14:anchorId="53E01438" wp14:editId="3DBCEB65">
            <wp:extent cx="2369820" cy="2659380"/>
            <wp:effectExtent l="0" t="0" r="0" b="7620"/>
            <wp:docPr id="18289134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3476" name="Imagen 18289134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0265" cy="2659879"/>
                    </a:xfrm>
                    <a:prstGeom prst="rect">
                      <a:avLst/>
                    </a:prstGeom>
                  </pic:spPr>
                </pic:pic>
              </a:graphicData>
            </a:graphic>
          </wp:inline>
        </w:drawing>
      </w:r>
      <w:r w:rsidR="003058D1">
        <w:rPr>
          <w:color w:val="3A3838"/>
          <w:spacing w:val="-2"/>
          <w:sz w:val="24"/>
          <w:szCs w:val="32"/>
        </w:rPr>
        <w:t xml:space="preserve">  </w:t>
      </w:r>
      <w:r>
        <w:rPr>
          <w:noProof/>
          <w:color w:val="3A3838"/>
          <w:spacing w:val="-2"/>
          <w:sz w:val="24"/>
          <w:szCs w:val="32"/>
        </w:rPr>
        <w:drawing>
          <wp:inline distT="0" distB="0" distL="0" distR="0" wp14:anchorId="4F71D3CA" wp14:editId="5B3FF3AF">
            <wp:extent cx="2338705" cy="2661502"/>
            <wp:effectExtent l="0" t="0" r="4445" b="5715"/>
            <wp:docPr id="13087111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11192" name="Imagen 13087111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073" cy="2688095"/>
                    </a:xfrm>
                    <a:prstGeom prst="rect">
                      <a:avLst/>
                    </a:prstGeom>
                  </pic:spPr>
                </pic:pic>
              </a:graphicData>
            </a:graphic>
          </wp:inline>
        </w:drawing>
      </w:r>
    </w:p>
    <w:p w14:paraId="75DEF5F3" w14:textId="77777777" w:rsidR="003058D1" w:rsidRDefault="003058D1" w:rsidP="00BE7B15">
      <w:pPr>
        <w:spacing w:before="1"/>
        <w:ind w:left="1234"/>
        <w:jc w:val="both"/>
        <w:rPr>
          <w:color w:val="3A3838"/>
          <w:spacing w:val="-2"/>
          <w:sz w:val="24"/>
          <w:szCs w:val="32"/>
        </w:rPr>
      </w:pPr>
    </w:p>
    <w:p w14:paraId="418AB8C7" w14:textId="77777777" w:rsidR="003058D1" w:rsidRDefault="003058D1" w:rsidP="00BE7B15">
      <w:pPr>
        <w:spacing w:before="1"/>
        <w:ind w:left="1234"/>
        <w:jc w:val="both"/>
        <w:rPr>
          <w:color w:val="3A3838"/>
          <w:spacing w:val="-2"/>
          <w:sz w:val="24"/>
          <w:szCs w:val="32"/>
        </w:rPr>
      </w:pPr>
    </w:p>
    <w:p w14:paraId="6AD6B1B9" w14:textId="77777777" w:rsidR="003058D1" w:rsidRDefault="003058D1" w:rsidP="00BE7B15">
      <w:pPr>
        <w:spacing w:before="1"/>
        <w:ind w:left="1234"/>
        <w:jc w:val="both"/>
        <w:rPr>
          <w:color w:val="3A3838"/>
          <w:spacing w:val="-2"/>
          <w:sz w:val="24"/>
          <w:szCs w:val="32"/>
        </w:rPr>
      </w:pPr>
    </w:p>
    <w:p w14:paraId="65040B58" w14:textId="77777777" w:rsidR="003058D1" w:rsidRDefault="003058D1" w:rsidP="00BE7B15">
      <w:pPr>
        <w:spacing w:before="1"/>
        <w:ind w:left="1234"/>
        <w:jc w:val="both"/>
        <w:rPr>
          <w:color w:val="3A3838"/>
          <w:spacing w:val="-2"/>
          <w:sz w:val="24"/>
          <w:szCs w:val="32"/>
        </w:rPr>
      </w:pPr>
    </w:p>
    <w:p w14:paraId="539BAF5A" w14:textId="77777777" w:rsidR="003058D1" w:rsidRDefault="003058D1" w:rsidP="00BE7B15">
      <w:pPr>
        <w:spacing w:before="1"/>
        <w:ind w:left="1234"/>
        <w:jc w:val="both"/>
        <w:rPr>
          <w:color w:val="3A3838"/>
          <w:spacing w:val="-2"/>
          <w:sz w:val="24"/>
          <w:szCs w:val="32"/>
        </w:rPr>
      </w:pPr>
    </w:p>
    <w:p w14:paraId="78276F26" w14:textId="18B745AA" w:rsidR="003058D1" w:rsidRDefault="003058D1" w:rsidP="003058D1">
      <w:pPr>
        <w:spacing w:before="1"/>
        <w:ind w:left="1134" w:hanging="992"/>
        <w:jc w:val="both"/>
        <w:rPr>
          <w:color w:val="3A3838"/>
          <w:spacing w:val="-2"/>
          <w:sz w:val="24"/>
          <w:szCs w:val="32"/>
        </w:rPr>
      </w:pPr>
      <w:r>
        <w:rPr>
          <w:noProof/>
          <w:color w:val="3A3838"/>
          <w:spacing w:val="-2"/>
          <w:sz w:val="24"/>
          <w:szCs w:val="32"/>
        </w:rPr>
        <w:drawing>
          <wp:inline distT="0" distB="0" distL="0" distR="0" wp14:anchorId="0CCF4409" wp14:editId="252A0F7C">
            <wp:extent cx="2727794" cy="3659505"/>
            <wp:effectExtent l="0" t="0" r="0" b="0"/>
            <wp:docPr id="15451917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1767" name="Imagen 1545191767"/>
                    <pic:cNvPicPr/>
                  </pic:nvPicPr>
                  <pic:blipFill>
                    <a:blip r:embed="rId10">
                      <a:extLst>
                        <a:ext uri="{28A0092B-C50C-407E-A947-70E740481C1C}">
                          <a14:useLocalDpi xmlns:a14="http://schemas.microsoft.com/office/drawing/2010/main" val="0"/>
                        </a:ext>
                      </a:extLst>
                    </a:blip>
                    <a:stretch>
                      <a:fillRect/>
                    </a:stretch>
                  </pic:blipFill>
                  <pic:spPr>
                    <a:xfrm>
                      <a:off x="0" y="0"/>
                      <a:ext cx="2737978" cy="3673167"/>
                    </a:xfrm>
                    <a:prstGeom prst="rect">
                      <a:avLst/>
                    </a:prstGeom>
                  </pic:spPr>
                </pic:pic>
              </a:graphicData>
            </a:graphic>
          </wp:inline>
        </w:drawing>
      </w:r>
      <w:r>
        <w:rPr>
          <w:color w:val="3A3838"/>
          <w:spacing w:val="-2"/>
          <w:sz w:val="24"/>
          <w:szCs w:val="32"/>
        </w:rPr>
        <w:t xml:space="preserve">   </w:t>
      </w:r>
      <w:r>
        <w:rPr>
          <w:noProof/>
          <w:color w:val="3A3838"/>
          <w:spacing w:val="-2"/>
          <w:sz w:val="24"/>
          <w:szCs w:val="32"/>
        </w:rPr>
        <w:drawing>
          <wp:inline distT="0" distB="0" distL="0" distR="0" wp14:anchorId="5F523FB7" wp14:editId="558DC609">
            <wp:extent cx="2621280" cy="3634105"/>
            <wp:effectExtent l="0" t="0" r="7620" b="4445"/>
            <wp:docPr id="11190340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34099" name="Imagen 1119034099"/>
                    <pic:cNvPicPr/>
                  </pic:nvPicPr>
                  <pic:blipFill>
                    <a:blip r:embed="rId11">
                      <a:extLst>
                        <a:ext uri="{28A0092B-C50C-407E-A947-70E740481C1C}">
                          <a14:useLocalDpi xmlns:a14="http://schemas.microsoft.com/office/drawing/2010/main" val="0"/>
                        </a:ext>
                      </a:extLst>
                    </a:blip>
                    <a:stretch>
                      <a:fillRect/>
                    </a:stretch>
                  </pic:blipFill>
                  <pic:spPr>
                    <a:xfrm>
                      <a:off x="0" y="0"/>
                      <a:ext cx="2625959" cy="3640592"/>
                    </a:xfrm>
                    <a:prstGeom prst="rect">
                      <a:avLst/>
                    </a:prstGeom>
                  </pic:spPr>
                </pic:pic>
              </a:graphicData>
            </a:graphic>
          </wp:inline>
        </w:drawing>
      </w:r>
    </w:p>
    <w:p w14:paraId="79E4D803" w14:textId="77777777" w:rsidR="003058D1" w:rsidRDefault="003058D1" w:rsidP="003058D1">
      <w:pPr>
        <w:spacing w:before="1"/>
        <w:ind w:left="1134" w:hanging="992"/>
        <w:jc w:val="both"/>
        <w:rPr>
          <w:color w:val="3A3838"/>
          <w:spacing w:val="-2"/>
          <w:sz w:val="24"/>
          <w:szCs w:val="32"/>
        </w:rPr>
      </w:pPr>
    </w:p>
    <w:p w14:paraId="1B332D64" w14:textId="48F45D7A" w:rsidR="003058D1" w:rsidRDefault="003058D1" w:rsidP="003058D1">
      <w:pPr>
        <w:spacing w:before="1"/>
        <w:ind w:left="1134" w:hanging="992"/>
        <w:jc w:val="center"/>
        <w:rPr>
          <w:color w:val="3A3838"/>
          <w:spacing w:val="-2"/>
          <w:sz w:val="24"/>
          <w:szCs w:val="32"/>
        </w:rPr>
      </w:pPr>
      <w:r>
        <w:rPr>
          <w:noProof/>
          <w:color w:val="3A3838"/>
          <w:spacing w:val="-2"/>
          <w:sz w:val="24"/>
          <w:szCs w:val="32"/>
        </w:rPr>
        <w:drawing>
          <wp:inline distT="0" distB="0" distL="0" distR="0" wp14:anchorId="61B2FFC3" wp14:editId="1E753E55">
            <wp:extent cx="2994660" cy="3143564"/>
            <wp:effectExtent l="0" t="0" r="0" b="0"/>
            <wp:docPr id="2298521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52159" name="Imagen 229852159"/>
                    <pic:cNvPicPr/>
                  </pic:nvPicPr>
                  <pic:blipFill>
                    <a:blip r:embed="rId12">
                      <a:extLst>
                        <a:ext uri="{28A0092B-C50C-407E-A947-70E740481C1C}">
                          <a14:useLocalDpi xmlns:a14="http://schemas.microsoft.com/office/drawing/2010/main" val="0"/>
                        </a:ext>
                      </a:extLst>
                    </a:blip>
                    <a:stretch>
                      <a:fillRect/>
                    </a:stretch>
                  </pic:blipFill>
                  <pic:spPr>
                    <a:xfrm>
                      <a:off x="0" y="0"/>
                      <a:ext cx="3011754" cy="3161508"/>
                    </a:xfrm>
                    <a:prstGeom prst="rect">
                      <a:avLst/>
                    </a:prstGeom>
                  </pic:spPr>
                </pic:pic>
              </a:graphicData>
            </a:graphic>
          </wp:inline>
        </w:drawing>
      </w:r>
    </w:p>
    <w:p w14:paraId="7A137EA8" w14:textId="77777777" w:rsidR="003058D1" w:rsidRDefault="003058D1" w:rsidP="00BE7B15">
      <w:pPr>
        <w:spacing w:before="1"/>
        <w:ind w:left="1234"/>
        <w:jc w:val="both"/>
        <w:rPr>
          <w:color w:val="3A3838"/>
          <w:spacing w:val="-2"/>
          <w:sz w:val="24"/>
          <w:szCs w:val="32"/>
        </w:rPr>
      </w:pPr>
    </w:p>
    <w:p w14:paraId="1381D20D" w14:textId="1050D54F" w:rsidR="00BE7B15" w:rsidRDefault="00BE7B15" w:rsidP="00D40FC6">
      <w:pPr>
        <w:spacing w:before="1"/>
        <w:jc w:val="both"/>
        <w:rPr>
          <w:color w:val="3A3838"/>
          <w:spacing w:val="-2"/>
          <w:sz w:val="24"/>
          <w:szCs w:val="32"/>
        </w:rPr>
      </w:pPr>
    </w:p>
    <w:p w14:paraId="41816DE9" w14:textId="77777777" w:rsidR="00BE7B15" w:rsidRPr="00BE7B15" w:rsidRDefault="00BE7B15" w:rsidP="00BE7B15">
      <w:pPr>
        <w:spacing w:before="1"/>
        <w:ind w:left="1234"/>
        <w:jc w:val="both"/>
        <w:rPr>
          <w:color w:val="3A3838"/>
          <w:spacing w:val="-2"/>
          <w:sz w:val="24"/>
          <w:szCs w:val="32"/>
        </w:rPr>
      </w:pPr>
      <w:r w:rsidRPr="00BE7B15">
        <w:rPr>
          <w:color w:val="3A3838"/>
          <w:spacing w:val="-2"/>
          <w:sz w:val="24"/>
          <w:szCs w:val="32"/>
        </w:rPr>
        <w:t>b) Principios y valores del servicio público:</w:t>
      </w:r>
    </w:p>
    <w:p w14:paraId="732DC442" w14:textId="1D62571E" w:rsidR="00BE7B15" w:rsidRDefault="00BE7B15" w:rsidP="00BE7B15">
      <w:pPr>
        <w:spacing w:before="1"/>
        <w:ind w:left="1234"/>
        <w:jc w:val="both"/>
        <w:rPr>
          <w:color w:val="3A3838"/>
          <w:spacing w:val="-2"/>
          <w:sz w:val="24"/>
          <w:szCs w:val="32"/>
        </w:rPr>
      </w:pPr>
      <w:r w:rsidRPr="00BE7B15">
        <w:rPr>
          <w:color w:val="3A3838"/>
          <w:spacing w:val="-2"/>
          <w:sz w:val="24"/>
          <w:szCs w:val="32"/>
        </w:rPr>
        <w:t>El Código de Ética municipal promueve principios como legalidad, honradez, imparcialidad, eficiencia, integridad, respeto, equidad y transparencia, así como valores fundamentales orientados al servicio a la ciudadanía y la rendición de cuentas.</w:t>
      </w:r>
    </w:p>
    <w:p w14:paraId="58923310" w14:textId="00A1B092" w:rsidR="00BE7B15" w:rsidRDefault="00BB0D7A" w:rsidP="00BE7B15">
      <w:pPr>
        <w:spacing w:before="1"/>
        <w:ind w:left="1234"/>
        <w:jc w:val="both"/>
        <w:rPr>
          <w:color w:val="3A3838"/>
          <w:spacing w:val="-2"/>
          <w:sz w:val="24"/>
          <w:szCs w:val="32"/>
        </w:rPr>
      </w:pPr>
      <w:r>
        <w:rPr>
          <w:color w:val="3A3838"/>
          <w:spacing w:val="-2"/>
          <w:sz w:val="24"/>
          <w:szCs w:val="32"/>
        </w:rPr>
        <w:t xml:space="preserve">Formato de </w:t>
      </w:r>
      <w:r w:rsidR="00BE7B15">
        <w:rPr>
          <w:color w:val="3A3838"/>
          <w:spacing w:val="-2"/>
          <w:sz w:val="24"/>
          <w:szCs w:val="32"/>
        </w:rPr>
        <w:t>Código de Ética</w:t>
      </w:r>
    </w:p>
    <w:p w14:paraId="11351F7E" w14:textId="77777777" w:rsidR="00BE7B15" w:rsidRPr="00BE7B15" w:rsidRDefault="00BE7B15" w:rsidP="00BE7B15">
      <w:pPr>
        <w:spacing w:before="1"/>
        <w:ind w:left="1234"/>
        <w:jc w:val="both"/>
        <w:rPr>
          <w:color w:val="3A3838"/>
          <w:spacing w:val="-2"/>
          <w:sz w:val="24"/>
          <w:szCs w:val="32"/>
        </w:rPr>
      </w:pPr>
    </w:p>
    <w:p w14:paraId="1E2A8792" w14:textId="32BD2625" w:rsidR="00352650" w:rsidRDefault="00C162E1" w:rsidP="00352650">
      <w:pPr>
        <w:pStyle w:val="TableParagraph"/>
        <w:spacing w:before="41"/>
        <w:rPr>
          <w:sz w:val="18"/>
        </w:rPr>
      </w:pPr>
      <w:r>
        <w:rPr>
          <w:noProof/>
        </w:rPr>
        <w:drawing>
          <wp:inline distT="0" distB="0" distL="0" distR="0" wp14:anchorId="1D6D2293" wp14:editId="2AFD3E7B">
            <wp:extent cx="4765963" cy="4446472"/>
            <wp:effectExtent l="0" t="0" r="0" b="7620"/>
            <wp:docPr id="6045233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5963" cy="4446472"/>
                    </a:xfrm>
                    <a:prstGeom prst="rect">
                      <a:avLst/>
                    </a:prstGeom>
                    <a:noFill/>
                    <a:ln>
                      <a:noFill/>
                    </a:ln>
                  </pic:spPr>
                </pic:pic>
              </a:graphicData>
            </a:graphic>
          </wp:inline>
        </w:drawing>
      </w:r>
    </w:p>
    <w:p w14:paraId="0E32A55A" w14:textId="0F7F0FCC" w:rsidR="00352650" w:rsidRDefault="00352650" w:rsidP="007B4BE9">
      <w:pPr>
        <w:rPr>
          <w:lang w:val="es-ES"/>
        </w:rPr>
      </w:pPr>
    </w:p>
    <w:p w14:paraId="1B1636A5" w14:textId="24F4622C" w:rsidR="00E864D7" w:rsidRDefault="00E9789A" w:rsidP="007B4BE9">
      <w:pPr>
        <w:rPr>
          <w:lang w:val="es-ES"/>
        </w:rPr>
      </w:pPr>
      <w:r>
        <w:rPr>
          <w:noProof/>
        </w:rPr>
        <w:lastRenderedPageBreak/>
        <w:drawing>
          <wp:inline distT="0" distB="0" distL="0" distR="0" wp14:anchorId="4E670215" wp14:editId="60C7C023">
            <wp:extent cx="4156363" cy="3712845"/>
            <wp:effectExtent l="0" t="0" r="0" b="1905"/>
            <wp:docPr id="5397238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097" cy="3717967"/>
                    </a:xfrm>
                    <a:prstGeom prst="rect">
                      <a:avLst/>
                    </a:prstGeom>
                    <a:noFill/>
                    <a:ln>
                      <a:noFill/>
                    </a:ln>
                  </pic:spPr>
                </pic:pic>
              </a:graphicData>
            </a:graphic>
          </wp:inline>
        </w:drawing>
      </w:r>
    </w:p>
    <w:p w14:paraId="44EC8647" w14:textId="7E92D28C" w:rsidR="00E9789A" w:rsidRDefault="00E519EB" w:rsidP="007B4BE9">
      <w:pPr>
        <w:rPr>
          <w:lang w:val="es-ES"/>
        </w:rPr>
      </w:pPr>
      <w:r>
        <w:rPr>
          <w:noProof/>
        </w:rPr>
        <w:drawing>
          <wp:inline distT="0" distB="0" distL="0" distR="0" wp14:anchorId="61A451F3" wp14:editId="77E8B250">
            <wp:extent cx="4059382" cy="3962400"/>
            <wp:effectExtent l="0" t="0" r="0" b="0"/>
            <wp:docPr id="6569458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921" cy="3967806"/>
                    </a:xfrm>
                    <a:prstGeom prst="rect">
                      <a:avLst/>
                    </a:prstGeom>
                    <a:noFill/>
                    <a:ln>
                      <a:noFill/>
                    </a:ln>
                  </pic:spPr>
                </pic:pic>
              </a:graphicData>
            </a:graphic>
          </wp:inline>
        </w:drawing>
      </w:r>
    </w:p>
    <w:p w14:paraId="7B2BC4E4" w14:textId="77777777" w:rsidR="006E6CFC" w:rsidRDefault="006E6CFC" w:rsidP="007B4BE9">
      <w:pPr>
        <w:rPr>
          <w:lang w:val="es-ES"/>
        </w:rPr>
      </w:pPr>
    </w:p>
    <w:p w14:paraId="27398BDE" w14:textId="77777777" w:rsidR="00D40FC6" w:rsidRDefault="00D40FC6" w:rsidP="00843DCA">
      <w:pPr>
        <w:rPr>
          <w:lang w:val="es-ES"/>
        </w:rPr>
      </w:pPr>
    </w:p>
    <w:p w14:paraId="4E138DC0" w14:textId="77777777" w:rsidR="00D40FC6" w:rsidRDefault="00D40FC6" w:rsidP="00843DCA">
      <w:pPr>
        <w:rPr>
          <w:lang w:val="es-ES"/>
        </w:rPr>
      </w:pPr>
    </w:p>
    <w:p w14:paraId="10E82FD7" w14:textId="65B78FC6" w:rsidR="00843DCA" w:rsidRPr="00BE7B15" w:rsidRDefault="00843DCA" w:rsidP="00843DCA">
      <w:pPr>
        <w:rPr>
          <w:lang w:val="es-ES"/>
        </w:rPr>
      </w:pPr>
      <w:r w:rsidRPr="00BE7B15">
        <w:rPr>
          <w:lang w:val="es-ES"/>
        </w:rPr>
        <w:t>c) Compromisos con el servicio público:</w:t>
      </w:r>
    </w:p>
    <w:p w14:paraId="2C81F6DC" w14:textId="67286DDE" w:rsidR="00843DCA" w:rsidRDefault="00843DCA" w:rsidP="007B4BE9">
      <w:pPr>
        <w:rPr>
          <w:lang w:val="es-ES"/>
        </w:rPr>
      </w:pPr>
      <w:r w:rsidRPr="00BE7B15">
        <w:rPr>
          <w:lang w:val="es-ES"/>
        </w:rPr>
        <w:t>Los servidores públicos del Ayuntamiento se comprometen a actuar con ética, responsabilidad, profesionalismo y respeto a los derechos humanos, garantizando la correcta atención a la población y el uso eficiente de los recursos públicos.</w:t>
      </w:r>
    </w:p>
    <w:p w14:paraId="56104C14" w14:textId="0185FFA5" w:rsidR="00C162E1" w:rsidRDefault="00843DCA" w:rsidP="007B4BE9">
      <w:pPr>
        <w:rPr>
          <w:lang w:val="es-ES"/>
        </w:rPr>
      </w:pPr>
      <w:r>
        <w:rPr>
          <w:lang w:val="es-ES"/>
        </w:rPr>
        <w:t xml:space="preserve">Carta compromiso </w:t>
      </w:r>
      <w:r w:rsidR="00A91233">
        <w:rPr>
          <w:lang w:val="es-ES"/>
        </w:rPr>
        <w:t xml:space="preserve">para </w:t>
      </w:r>
      <w:r w:rsidR="006E6CFC">
        <w:rPr>
          <w:lang w:val="es-ES"/>
        </w:rPr>
        <w:t>directores</w:t>
      </w:r>
      <w:r w:rsidR="00A91233">
        <w:rPr>
          <w:lang w:val="es-ES"/>
        </w:rPr>
        <w:t>, Titulares, responsable área</w:t>
      </w:r>
      <w:r w:rsidR="006E6CFC">
        <w:rPr>
          <w:lang w:val="es-ES"/>
        </w:rPr>
        <w:t>.</w:t>
      </w:r>
    </w:p>
    <w:p w14:paraId="63316C76" w14:textId="1B71D3B9" w:rsidR="004015BC" w:rsidRDefault="00C162E1" w:rsidP="007B4BE9">
      <w:pPr>
        <w:rPr>
          <w:lang w:val="es-ES"/>
        </w:rPr>
      </w:pPr>
      <w:r>
        <w:rPr>
          <w:noProof/>
        </w:rPr>
        <w:drawing>
          <wp:inline distT="0" distB="0" distL="0" distR="0" wp14:anchorId="3B85DA75" wp14:editId="7339A831">
            <wp:extent cx="5791835" cy="3703320"/>
            <wp:effectExtent l="0" t="0" r="0" b="0"/>
            <wp:docPr id="9187808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5" cy="3703320"/>
                    </a:xfrm>
                    <a:prstGeom prst="rect">
                      <a:avLst/>
                    </a:prstGeom>
                    <a:noFill/>
                    <a:ln>
                      <a:noFill/>
                    </a:ln>
                  </pic:spPr>
                </pic:pic>
              </a:graphicData>
            </a:graphic>
          </wp:inline>
        </w:drawing>
      </w:r>
    </w:p>
    <w:p w14:paraId="3256075E" w14:textId="77777777" w:rsidR="00E519EB" w:rsidRDefault="00E519EB" w:rsidP="007B4BE9">
      <w:pPr>
        <w:rPr>
          <w:lang w:val="es-ES"/>
        </w:rPr>
      </w:pPr>
    </w:p>
    <w:p w14:paraId="641704AB" w14:textId="77777777" w:rsidR="00843DCA" w:rsidRDefault="00843DCA" w:rsidP="007B4BE9">
      <w:pPr>
        <w:rPr>
          <w:noProof/>
        </w:rPr>
      </w:pPr>
    </w:p>
    <w:p w14:paraId="3285AC1B" w14:textId="0CAD0149" w:rsidR="00E519EB" w:rsidRDefault="004015BC" w:rsidP="007B4BE9">
      <w:pPr>
        <w:rPr>
          <w:lang w:val="es-ES"/>
        </w:rPr>
      </w:pPr>
      <w:r>
        <w:rPr>
          <w:noProof/>
        </w:rPr>
        <w:drawing>
          <wp:inline distT="0" distB="0" distL="0" distR="0" wp14:anchorId="28278CBF" wp14:editId="090C37C6">
            <wp:extent cx="5791835" cy="1836420"/>
            <wp:effectExtent l="0" t="0" r="0" b="0"/>
            <wp:docPr id="3611253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835" cy="1836420"/>
                    </a:xfrm>
                    <a:prstGeom prst="rect">
                      <a:avLst/>
                    </a:prstGeom>
                    <a:noFill/>
                    <a:ln>
                      <a:noFill/>
                    </a:ln>
                  </pic:spPr>
                </pic:pic>
              </a:graphicData>
            </a:graphic>
          </wp:inline>
        </w:drawing>
      </w:r>
    </w:p>
    <w:p w14:paraId="56F6A28A" w14:textId="77777777" w:rsidR="00843DCA" w:rsidRDefault="00843DCA" w:rsidP="007B4BE9">
      <w:pPr>
        <w:rPr>
          <w:lang w:val="es-ES"/>
        </w:rPr>
      </w:pPr>
    </w:p>
    <w:p w14:paraId="2C3ED868" w14:textId="77777777" w:rsidR="00843DCA" w:rsidRDefault="00843DCA" w:rsidP="007B4BE9">
      <w:pPr>
        <w:rPr>
          <w:lang w:val="es-ES"/>
        </w:rPr>
      </w:pPr>
    </w:p>
    <w:p w14:paraId="63922A44" w14:textId="77777777" w:rsidR="00843DCA" w:rsidRPr="00843DCA" w:rsidRDefault="00843DCA" w:rsidP="00843DCA">
      <w:pPr>
        <w:rPr>
          <w:lang w:val="es-ES"/>
        </w:rPr>
      </w:pPr>
      <w:r w:rsidRPr="00843DCA">
        <w:rPr>
          <w:lang w:val="es-ES"/>
        </w:rPr>
        <w:t>d) Publicado conforme a la legislación estatal:</w:t>
      </w:r>
    </w:p>
    <w:p w14:paraId="7452F801" w14:textId="0155BB21" w:rsidR="00843DCA" w:rsidRPr="00352650" w:rsidRDefault="00843DCA" w:rsidP="00843DCA">
      <w:pPr>
        <w:rPr>
          <w:lang w:val="es-ES"/>
        </w:rPr>
      </w:pPr>
      <w:r w:rsidRPr="00843DCA">
        <w:rPr>
          <w:lang w:val="es-ES"/>
        </w:rPr>
        <w:t>Si bien el Código de Ética ha sido aprobado por Cabildo, aún no ha sido publicado en el Periódico Oficial del Estado. No obstante, para dar cumplimiento a los principios de transparencia y difusión, será publicado en la página web oficial del Ayuntamiento de Eloxochitlán, conforme a lo permitido por la legislación estatal en materia de transparencia y acceso a la información.</w:t>
      </w:r>
    </w:p>
    <w:sectPr w:rsidR="00843DCA" w:rsidRPr="00352650" w:rsidSect="005301FA">
      <w:headerReference w:type="even" r:id="rId18"/>
      <w:headerReference w:type="default" r:id="rId19"/>
      <w:footerReference w:type="default" r:id="rId20"/>
      <w:headerReference w:type="first" r:id="rId21"/>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6CD19" w14:textId="77777777" w:rsidR="00A70A3E" w:rsidRDefault="00A70A3E" w:rsidP="006961CF">
      <w:pPr>
        <w:spacing w:after="0" w:line="240" w:lineRule="auto"/>
      </w:pPr>
      <w:r>
        <w:separator/>
      </w:r>
    </w:p>
  </w:endnote>
  <w:endnote w:type="continuationSeparator" w:id="0">
    <w:p w14:paraId="7FC212E4" w14:textId="77777777" w:rsidR="00A70A3E" w:rsidRDefault="00A70A3E" w:rsidP="0069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79CC" w14:textId="22591B97" w:rsidR="006961CF" w:rsidRDefault="0078136A" w:rsidP="006961CF">
    <w:pPr>
      <w:pStyle w:val="Piedepgina"/>
    </w:pPr>
    <w:r>
      <w:rPr>
        <w:noProof/>
        <w:lang w:val="es-MX" w:eastAsia="es-MX"/>
      </w:rPr>
      <mc:AlternateContent>
        <mc:Choice Requires="wps">
          <w:drawing>
            <wp:anchor distT="0" distB="0" distL="114300" distR="114300" simplePos="0" relativeHeight="251661312" behindDoc="0" locked="0" layoutInCell="1" allowOverlap="1" wp14:anchorId="43E5121E" wp14:editId="56A735CD">
              <wp:simplePos x="0" y="0"/>
              <wp:positionH relativeFrom="column">
                <wp:posOffset>-927735</wp:posOffset>
              </wp:positionH>
              <wp:positionV relativeFrom="paragraph">
                <wp:posOffset>-283845</wp:posOffset>
              </wp:positionV>
              <wp:extent cx="7772400" cy="406400"/>
              <wp:effectExtent l="0" t="0" r="0" b="0"/>
              <wp:wrapNone/>
              <wp:docPr id="3" name="Textbox 3"/>
              <wp:cNvGraphicFramePr/>
              <a:graphic xmlns:a="http://schemas.openxmlformats.org/drawingml/2006/main">
                <a:graphicData uri="http://schemas.microsoft.com/office/word/2010/wordprocessingShape">
                  <wps:wsp>
                    <wps:cNvSpPr txBox="1"/>
                    <wps:spPr>
                      <a:xfrm>
                        <a:off x="0" y="0"/>
                        <a:ext cx="7772400" cy="406400"/>
                      </a:xfrm>
                      <a:prstGeom prst="rect">
                        <a:avLst/>
                      </a:prstGeom>
                    </wps:spPr>
                    <wps:txbx>
                      <w:txbxContent>
                        <w:p w14:paraId="59EA570D" w14:textId="688DDDF0" w:rsidR="006961CF" w:rsidRDefault="006961CF" w:rsidP="006961CF">
                          <w:pPr>
                            <w:spacing w:before="328"/>
                            <w:ind w:left="1143"/>
                            <w:rPr>
                              <w:rFonts w:ascii="Cambria"/>
                              <w:sz w:val="29"/>
                            </w:rPr>
                          </w:pPr>
                          <w:r>
                            <w:rPr>
                              <w:rFonts w:ascii="Cambria"/>
                              <w:color w:val="231F20"/>
                              <w:w w:val="115"/>
                              <w:sz w:val="29"/>
                            </w:rPr>
                            <w:t>Palacio</w:t>
                          </w:r>
                          <w:r>
                            <w:rPr>
                              <w:rFonts w:ascii="Cambria"/>
                              <w:color w:val="231F20"/>
                              <w:spacing w:val="3"/>
                              <w:w w:val="115"/>
                              <w:sz w:val="29"/>
                            </w:rPr>
                            <w:t xml:space="preserve"> </w:t>
                          </w:r>
                          <w:r>
                            <w:rPr>
                              <w:rFonts w:ascii="Cambria"/>
                              <w:color w:val="231F20"/>
                              <w:w w:val="115"/>
                              <w:sz w:val="29"/>
                            </w:rPr>
                            <w:t>Municipal</w:t>
                          </w:r>
                          <w:r>
                            <w:rPr>
                              <w:rFonts w:ascii="Cambria"/>
                              <w:color w:val="231F20"/>
                              <w:spacing w:val="4"/>
                              <w:w w:val="115"/>
                              <w:sz w:val="29"/>
                            </w:rPr>
                            <w:t xml:space="preserve"> </w:t>
                          </w:r>
                          <w:r>
                            <w:rPr>
                              <w:rFonts w:ascii="Cambria"/>
                              <w:color w:val="231F20"/>
                              <w:w w:val="115"/>
                              <w:sz w:val="29"/>
                            </w:rPr>
                            <w:t>s/n</w:t>
                          </w:r>
                          <w:r>
                            <w:rPr>
                              <w:rFonts w:ascii="Cambria"/>
                              <w:color w:val="231F20"/>
                              <w:spacing w:val="4"/>
                              <w:w w:val="115"/>
                              <w:sz w:val="29"/>
                            </w:rPr>
                            <w:t xml:space="preserve"> </w:t>
                          </w:r>
                          <w:r>
                            <w:rPr>
                              <w:rFonts w:ascii="Cambria"/>
                              <w:color w:val="231F20"/>
                              <w:w w:val="115"/>
                              <w:sz w:val="29"/>
                            </w:rPr>
                            <w:t>Col.</w:t>
                          </w:r>
                          <w:r>
                            <w:rPr>
                              <w:rFonts w:ascii="Cambria"/>
                              <w:color w:val="231F20"/>
                              <w:spacing w:val="4"/>
                              <w:w w:val="115"/>
                              <w:sz w:val="29"/>
                            </w:rPr>
                            <w:t xml:space="preserve"> </w:t>
                          </w:r>
                          <w:r>
                            <w:rPr>
                              <w:rFonts w:ascii="Cambria"/>
                              <w:color w:val="231F20"/>
                              <w:w w:val="115"/>
                              <w:sz w:val="29"/>
                            </w:rPr>
                            <w:t>Centro.</w:t>
                          </w:r>
                          <w:r>
                            <w:rPr>
                              <w:rFonts w:ascii="Cambria"/>
                              <w:color w:val="231F20"/>
                              <w:spacing w:val="3"/>
                              <w:w w:val="115"/>
                              <w:sz w:val="29"/>
                            </w:rPr>
                            <w:t xml:space="preserve"> </w:t>
                          </w:r>
                          <w:r>
                            <w:rPr>
                              <w:rFonts w:ascii="Cambria"/>
                              <w:color w:val="231F20"/>
                              <w:w w:val="115"/>
                              <w:sz w:val="29"/>
                            </w:rPr>
                            <w:t>Eloxochitl</w:t>
                          </w:r>
                          <w:r>
                            <w:rPr>
                              <w:rFonts w:ascii="Cambria"/>
                              <w:color w:val="231F20"/>
                              <w:w w:val="115"/>
                              <w:sz w:val="29"/>
                            </w:rPr>
                            <w:t>á</w:t>
                          </w:r>
                          <w:r>
                            <w:rPr>
                              <w:rFonts w:ascii="Cambria"/>
                              <w:color w:val="231F20"/>
                              <w:w w:val="115"/>
                              <w:sz w:val="29"/>
                            </w:rPr>
                            <w:t>n,</w:t>
                          </w:r>
                          <w:r>
                            <w:rPr>
                              <w:rFonts w:ascii="Cambria"/>
                              <w:color w:val="231F20"/>
                              <w:spacing w:val="4"/>
                              <w:w w:val="115"/>
                              <w:sz w:val="29"/>
                            </w:rPr>
                            <w:t xml:space="preserve"> </w:t>
                          </w:r>
                          <w:r>
                            <w:rPr>
                              <w:rFonts w:ascii="Cambria"/>
                              <w:color w:val="231F20"/>
                              <w:w w:val="115"/>
                              <w:sz w:val="29"/>
                            </w:rPr>
                            <w:t>Hgo.</w:t>
                          </w:r>
                          <w:r>
                            <w:rPr>
                              <w:rFonts w:ascii="Cambria"/>
                              <w:color w:val="231F20"/>
                              <w:spacing w:val="4"/>
                              <w:w w:val="115"/>
                              <w:sz w:val="29"/>
                            </w:rPr>
                            <w:t xml:space="preserve"> </w:t>
                          </w:r>
                          <w:r>
                            <w:rPr>
                              <w:rFonts w:ascii="Cambria"/>
                              <w:color w:val="231F20"/>
                              <w:w w:val="115"/>
                              <w:sz w:val="29"/>
                            </w:rPr>
                            <w:t>Tel.</w:t>
                          </w:r>
                          <w:r>
                            <w:rPr>
                              <w:rFonts w:ascii="Cambria"/>
                              <w:color w:val="231F20"/>
                              <w:spacing w:val="4"/>
                              <w:w w:val="115"/>
                              <w:sz w:val="29"/>
                            </w:rPr>
                            <w:t xml:space="preserve"> </w:t>
                          </w:r>
                          <w:r>
                            <w:rPr>
                              <w:rFonts w:ascii="Cambria"/>
                              <w:color w:val="231F20"/>
                              <w:spacing w:val="-2"/>
                              <w:w w:val="115"/>
                              <w:sz w:val="29"/>
                            </w:rPr>
                            <w:t>7713614480</w:t>
                          </w:r>
                        </w:p>
                        <w:p w14:paraId="6DEF5C79" w14:textId="77777777" w:rsidR="0078136A" w:rsidRDefault="0078136A"/>
                      </w:txbxContent>
                    </wps:txbx>
                    <wps:bodyPr wrap="square" lIns="0" tIns="0" rIns="0" bIns="0" rtlCol="0">
                      <a:noAutofit/>
                    </wps:bodyPr>
                  </wps:wsp>
                </a:graphicData>
              </a:graphic>
              <wp14:sizeRelV relativeFrom="margin">
                <wp14:pctHeight>0</wp14:pctHeight>
              </wp14:sizeRelV>
            </wp:anchor>
          </w:drawing>
        </mc:Choice>
        <mc:Fallback>
          <w:pict>
            <v:shapetype w14:anchorId="43E5121E" id="_x0000_t202" coordsize="21600,21600" o:spt="202" path="m,l,21600r21600,l21600,xe">
              <v:stroke joinstyle="miter"/>
              <v:path gradientshapeok="t" o:connecttype="rect"/>
            </v:shapetype>
            <v:shape id="Textbox 3" o:spid="_x0000_s1027" type="#_x0000_t202" style="position:absolute;margin-left:-73.05pt;margin-top:-22.35pt;width:612pt;height: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" filled="f" stroked="f">
              <v:textbox inset="0,0,0,0">
                <w:txbxContent>
                  <w:p w14:paraId="59EA570D" w14:textId="688DDDF0" w:rsidR="006961CF" w:rsidRDefault="006961CF" w:rsidP="006961CF">
                    <w:pPr>
                      <w:spacing w:before="328"/>
                      <w:ind w:left="1143"/>
                      <w:rPr>
                        <w:rFonts w:ascii="Cambria"/>
                        <w:sz w:val="29"/>
                      </w:rPr>
                    </w:pPr>
                    <w:r>
                      <w:rPr>
                        <w:rFonts w:ascii="Cambria"/>
                        <w:color w:val="231F20"/>
                        <w:w w:val="115"/>
                        <w:sz w:val="29"/>
                      </w:rPr>
                      <w:t>Palacio</w:t>
                    </w:r>
                    <w:r>
                      <w:rPr>
                        <w:rFonts w:ascii="Cambria"/>
                        <w:color w:val="231F20"/>
                        <w:spacing w:val="3"/>
                        <w:w w:val="115"/>
                        <w:sz w:val="29"/>
                      </w:rPr>
                      <w:t xml:space="preserve"> </w:t>
                    </w:r>
                    <w:r>
                      <w:rPr>
                        <w:rFonts w:ascii="Cambria"/>
                        <w:color w:val="231F20"/>
                        <w:w w:val="115"/>
                        <w:sz w:val="29"/>
                      </w:rPr>
                      <w:t>Municipal</w:t>
                    </w:r>
                    <w:r>
                      <w:rPr>
                        <w:rFonts w:ascii="Cambria"/>
                        <w:color w:val="231F20"/>
                        <w:spacing w:val="4"/>
                        <w:w w:val="115"/>
                        <w:sz w:val="29"/>
                      </w:rPr>
                      <w:t xml:space="preserve"> </w:t>
                    </w:r>
                    <w:r>
                      <w:rPr>
                        <w:rFonts w:ascii="Cambria"/>
                        <w:color w:val="231F20"/>
                        <w:w w:val="115"/>
                        <w:sz w:val="29"/>
                      </w:rPr>
                      <w:t>s/n</w:t>
                    </w:r>
                    <w:r>
                      <w:rPr>
                        <w:rFonts w:ascii="Cambria"/>
                        <w:color w:val="231F20"/>
                        <w:spacing w:val="4"/>
                        <w:w w:val="115"/>
                        <w:sz w:val="29"/>
                      </w:rPr>
                      <w:t xml:space="preserve"> </w:t>
                    </w:r>
                    <w:r>
                      <w:rPr>
                        <w:rFonts w:ascii="Cambria"/>
                        <w:color w:val="231F20"/>
                        <w:w w:val="115"/>
                        <w:sz w:val="29"/>
                      </w:rPr>
                      <w:t>Col.</w:t>
                    </w:r>
                    <w:r>
                      <w:rPr>
                        <w:rFonts w:ascii="Cambria"/>
                        <w:color w:val="231F20"/>
                        <w:spacing w:val="4"/>
                        <w:w w:val="115"/>
                        <w:sz w:val="29"/>
                      </w:rPr>
                      <w:t xml:space="preserve"> </w:t>
                    </w:r>
                    <w:r>
                      <w:rPr>
                        <w:rFonts w:ascii="Cambria"/>
                        <w:color w:val="231F20"/>
                        <w:w w:val="115"/>
                        <w:sz w:val="29"/>
                      </w:rPr>
                      <w:t>Centro.</w:t>
                    </w:r>
                    <w:r>
                      <w:rPr>
                        <w:rFonts w:ascii="Cambria"/>
                        <w:color w:val="231F20"/>
                        <w:spacing w:val="3"/>
                        <w:w w:val="115"/>
                        <w:sz w:val="29"/>
                      </w:rPr>
                      <w:t xml:space="preserve"> </w:t>
                    </w:r>
                    <w:r>
                      <w:rPr>
                        <w:rFonts w:ascii="Cambria"/>
                        <w:color w:val="231F20"/>
                        <w:w w:val="115"/>
                        <w:sz w:val="29"/>
                      </w:rPr>
                      <w:t>Eloxochitl</w:t>
                    </w:r>
                    <w:r>
                      <w:rPr>
                        <w:rFonts w:ascii="Cambria"/>
                        <w:color w:val="231F20"/>
                        <w:w w:val="115"/>
                        <w:sz w:val="29"/>
                      </w:rPr>
                      <w:t>á</w:t>
                    </w:r>
                    <w:r>
                      <w:rPr>
                        <w:rFonts w:ascii="Cambria"/>
                        <w:color w:val="231F20"/>
                        <w:w w:val="115"/>
                        <w:sz w:val="29"/>
                      </w:rPr>
                      <w:t>n,</w:t>
                    </w:r>
                    <w:r>
                      <w:rPr>
                        <w:rFonts w:ascii="Cambria"/>
                        <w:color w:val="231F20"/>
                        <w:spacing w:val="4"/>
                        <w:w w:val="115"/>
                        <w:sz w:val="29"/>
                      </w:rPr>
                      <w:t xml:space="preserve"> </w:t>
                    </w:r>
                    <w:r>
                      <w:rPr>
                        <w:rFonts w:ascii="Cambria"/>
                        <w:color w:val="231F20"/>
                        <w:w w:val="115"/>
                        <w:sz w:val="29"/>
                      </w:rPr>
                      <w:t>Hgo.</w:t>
                    </w:r>
                    <w:r>
                      <w:rPr>
                        <w:rFonts w:ascii="Cambria"/>
                        <w:color w:val="231F20"/>
                        <w:spacing w:val="4"/>
                        <w:w w:val="115"/>
                        <w:sz w:val="29"/>
                      </w:rPr>
                      <w:t xml:space="preserve"> </w:t>
                    </w:r>
                    <w:r>
                      <w:rPr>
                        <w:rFonts w:ascii="Cambria"/>
                        <w:color w:val="231F20"/>
                        <w:w w:val="115"/>
                        <w:sz w:val="29"/>
                      </w:rPr>
                      <w:t>Tel.</w:t>
                    </w:r>
                    <w:r>
                      <w:rPr>
                        <w:rFonts w:ascii="Cambria"/>
                        <w:color w:val="231F20"/>
                        <w:spacing w:val="4"/>
                        <w:w w:val="115"/>
                        <w:sz w:val="29"/>
                      </w:rPr>
                      <w:t xml:space="preserve"> </w:t>
                    </w:r>
                    <w:r>
                      <w:rPr>
                        <w:rFonts w:ascii="Cambria"/>
                        <w:color w:val="231F20"/>
                        <w:spacing w:val="-2"/>
                        <w:w w:val="115"/>
                        <w:sz w:val="29"/>
                      </w:rPr>
                      <w:t>7713614480</w:t>
                    </w:r>
                  </w:p>
                  <w:p w14:paraId="6DEF5C79" w14:textId="77777777" w:rsidR="0078136A" w:rsidRDefault="0078136A"/>
                </w:txbxContent>
              </v:textbox>
            </v:shape>
          </w:pict>
        </mc:Fallback>
      </mc:AlternateContent>
    </w:r>
    <w:r>
      <w:rPr>
        <w:noProof/>
        <w:lang w:val="es-MX" w:eastAsia="es-MX"/>
      </w:rPr>
      <w:drawing>
        <wp:anchor distT="0" distB="0" distL="114300" distR="114300" simplePos="0" relativeHeight="251657215" behindDoc="0" locked="0" layoutInCell="1" allowOverlap="1" wp14:anchorId="30172BAA" wp14:editId="0790C6B2">
          <wp:simplePos x="0" y="0"/>
          <wp:positionH relativeFrom="column">
            <wp:posOffset>-1118235</wp:posOffset>
          </wp:positionH>
          <wp:positionV relativeFrom="paragraph">
            <wp:posOffset>-283845</wp:posOffset>
          </wp:positionV>
          <wp:extent cx="7820025" cy="901700"/>
          <wp:effectExtent l="0" t="0" r="9525"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820025" cy="901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ABEC4" w14:textId="77777777" w:rsidR="00A70A3E" w:rsidRDefault="00A70A3E" w:rsidP="006961CF">
      <w:pPr>
        <w:spacing w:after="0" w:line="240" w:lineRule="auto"/>
      </w:pPr>
      <w:r>
        <w:separator/>
      </w:r>
    </w:p>
  </w:footnote>
  <w:footnote w:type="continuationSeparator" w:id="0">
    <w:p w14:paraId="2B89EECA" w14:textId="77777777" w:rsidR="00A70A3E" w:rsidRDefault="00A70A3E" w:rsidP="00696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3CF5" w14:textId="487E09E5" w:rsidR="006961CF" w:rsidRDefault="00000000">
    <w:pPr>
      <w:pStyle w:val="Encabezado"/>
    </w:pPr>
    <w:r>
      <w:rPr>
        <w:noProof/>
      </w:rPr>
      <w:pict w14:anchorId="264E7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6" o:spid="_x0000_s1032" type="#_x0000_t75" style="position:absolute;margin-left:0;margin-top:0;width:419.3pt;height:522.05pt;z-index:-251653120;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C104" w14:textId="28EFB82A" w:rsidR="006961CF" w:rsidRDefault="00943E49">
    <w:pPr>
      <w:pStyle w:val="Encabezado"/>
    </w:pPr>
    <w:r>
      <w:rPr>
        <w:noProof/>
        <w:lang w:val="es-MX" w:eastAsia="es-MX"/>
      </w:rPr>
      <w:drawing>
        <wp:anchor distT="0" distB="0" distL="114300" distR="114300" simplePos="0" relativeHeight="251658240" behindDoc="0" locked="0" layoutInCell="1" allowOverlap="1" wp14:anchorId="0DBD9792" wp14:editId="66F0C069">
          <wp:simplePos x="0" y="0"/>
          <wp:positionH relativeFrom="margin">
            <wp:posOffset>4110990</wp:posOffset>
          </wp:positionH>
          <wp:positionV relativeFrom="margin">
            <wp:posOffset>-882015</wp:posOffset>
          </wp:positionV>
          <wp:extent cx="2590800" cy="866775"/>
          <wp:effectExtent l="0" t="0" r="0" b="9525"/>
          <wp:wrapSquare wrapText="bothSides"/>
          <wp:docPr id="1127177938"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77938" name="Imagen 1"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l="69055" b="13995"/>
                  <a:stretch/>
                </pic:blipFill>
                <pic:spPr bwMode="auto">
                  <a:xfrm>
                    <a:off x="0" y="0"/>
                    <a:ext cx="259080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0" locked="0" layoutInCell="1" allowOverlap="1" wp14:anchorId="0CB98F58" wp14:editId="5ADAE012">
          <wp:simplePos x="0" y="0"/>
          <wp:positionH relativeFrom="margin">
            <wp:posOffset>-889635</wp:posOffset>
          </wp:positionH>
          <wp:positionV relativeFrom="margin">
            <wp:posOffset>-871855</wp:posOffset>
          </wp:positionV>
          <wp:extent cx="2209800" cy="857250"/>
          <wp:effectExtent l="0" t="0" r="0" b="0"/>
          <wp:wrapSquare wrapText="bothSides"/>
          <wp:docPr id="1719561014"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61014"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209800" cy="85725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7034C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7" o:spid="_x0000_s1033" type="#_x0000_t75" style="position:absolute;margin-left:0;margin-top:0;width:419.3pt;height:522.05pt;z-index:-251652096;mso-position-horizontal:center;mso-position-horizontal-relative:margin;mso-position-vertical:center;mso-position-vertical-relative:margin" o:allowincell="f">
          <v:imagedata r:id="rId3" o:title="marca de agua" gain="19661f" blacklevel="22938f"/>
          <w10:wrap anchorx="margin" anchory="margin"/>
        </v:shape>
      </w:pict>
    </w:r>
  </w:p>
  <w:p w14:paraId="6FA395E7" w14:textId="1AA41ADA" w:rsidR="006961CF" w:rsidRDefault="006961C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7A32" w14:textId="3A7A142C" w:rsidR="006961CF" w:rsidRDefault="00000000">
    <w:pPr>
      <w:pStyle w:val="Encabezado"/>
    </w:pPr>
    <w:r>
      <w:rPr>
        <w:noProof/>
      </w:rPr>
      <w:pict w14:anchorId="7864A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5" o:spid="_x0000_s1031" type="#_x0000_t75" style="position:absolute;margin-left:0;margin-top:0;width:419.3pt;height:522.05pt;z-index:-251654144;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4.4pt;height:15pt;visibility:visible;mso-wrap-style:square" o:bullet="t">
        <v:imagedata r:id="rId1" o:title=""/>
        <o:lock v:ext="edit" aspectratio="f"/>
      </v:shape>
    </w:pict>
  </w:numPicBullet>
  <w:abstractNum w:abstractNumId="0" w15:restartNumberingAfterBreak="0">
    <w:nsid w:val="00EF6C3B"/>
    <w:multiLevelType w:val="multilevel"/>
    <w:tmpl w:val="B4CA3EBC"/>
    <w:lvl w:ilvl="0">
      <w:start w:val="1"/>
      <w:numFmt w:val="decimal"/>
      <w:lvlText w:val="%1."/>
      <w:lvlJc w:val="left"/>
      <w:pPr>
        <w:ind w:left="585" w:hanging="585"/>
      </w:pPr>
      <w:rPr>
        <w:rFonts w:ascii="Arial Black" w:hAnsi="Arial Black" w:hint="default"/>
        <w:color w:val="3A3838"/>
        <w:w w:val="90"/>
      </w:rPr>
    </w:lvl>
    <w:lvl w:ilvl="1">
      <w:start w:val="2"/>
      <w:numFmt w:val="decimal"/>
      <w:lvlText w:val="%1.%2."/>
      <w:lvlJc w:val="left"/>
      <w:pPr>
        <w:ind w:left="585" w:hanging="585"/>
      </w:pPr>
      <w:rPr>
        <w:rFonts w:ascii="Arial Black" w:hAnsi="Arial Black" w:hint="default"/>
        <w:color w:val="3A3838"/>
        <w:w w:val="90"/>
      </w:rPr>
    </w:lvl>
    <w:lvl w:ilvl="2">
      <w:start w:val="1"/>
      <w:numFmt w:val="decimal"/>
      <w:lvlText w:val="%1.%2.%3."/>
      <w:lvlJc w:val="left"/>
      <w:pPr>
        <w:ind w:left="720" w:hanging="720"/>
      </w:pPr>
      <w:rPr>
        <w:rFonts w:ascii="Arial Black" w:hAnsi="Arial Black" w:hint="default"/>
        <w:color w:val="3A3838"/>
        <w:w w:val="90"/>
      </w:rPr>
    </w:lvl>
    <w:lvl w:ilvl="3">
      <w:start w:val="1"/>
      <w:numFmt w:val="decimal"/>
      <w:lvlText w:val="%1.%2.%3.%4."/>
      <w:lvlJc w:val="left"/>
      <w:pPr>
        <w:ind w:left="720" w:hanging="720"/>
      </w:pPr>
      <w:rPr>
        <w:rFonts w:ascii="Arial Black" w:hAnsi="Arial Black" w:hint="default"/>
        <w:color w:val="3A3838"/>
        <w:w w:val="90"/>
      </w:rPr>
    </w:lvl>
    <w:lvl w:ilvl="4">
      <w:start w:val="1"/>
      <w:numFmt w:val="decimal"/>
      <w:lvlText w:val="%1.%2.%3.%4.%5."/>
      <w:lvlJc w:val="left"/>
      <w:pPr>
        <w:ind w:left="1080" w:hanging="1080"/>
      </w:pPr>
      <w:rPr>
        <w:rFonts w:ascii="Arial Black" w:hAnsi="Arial Black" w:hint="default"/>
        <w:color w:val="3A3838"/>
        <w:w w:val="90"/>
      </w:rPr>
    </w:lvl>
    <w:lvl w:ilvl="5">
      <w:start w:val="1"/>
      <w:numFmt w:val="decimal"/>
      <w:lvlText w:val="%1.%2.%3.%4.%5.%6."/>
      <w:lvlJc w:val="left"/>
      <w:pPr>
        <w:ind w:left="1080" w:hanging="1080"/>
      </w:pPr>
      <w:rPr>
        <w:rFonts w:ascii="Arial Black" w:hAnsi="Arial Black" w:hint="default"/>
        <w:color w:val="3A3838"/>
        <w:w w:val="90"/>
      </w:rPr>
    </w:lvl>
    <w:lvl w:ilvl="6">
      <w:start w:val="1"/>
      <w:numFmt w:val="decimal"/>
      <w:lvlText w:val="%1.%2.%3.%4.%5.%6.%7."/>
      <w:lvlJc w:val="left"/>
      <w:pPr>
        <w:ind w:left="1440" w:hanging="1440"/>
      </w:pPr>
      <w:rPr>
        <w:rFonts w:ascii="Arial Black" w:hAnsi="Arial Black" w:hint="default"/>
        <w:color w:val="3A3838"/>
        <w:w w:val="90"/>
      </w:rPr>
    </w:lvl>
    <w:lvl w:ilvl="7">
      <w:start w:val="1"/>
      <w:numFmt w:val="decimal"/>
      <w:lvlText w:val="%1.%2.%3.%4.%5.%6.%7.%8."/>
      <w:lvlJc w:val="left"/>
      <w:pPr>
        <w:ind w:left="1440" w:hanging="1440"/>
      </w:pPr>
      <w:rPr>
        <w:rFonts w:ascii="Arial Black" w:hAnsi="Arial Black" w:hint="default"/>
        <w:color w:val="3A3838"/>
        <w:w w:val="90"/>
      </w:rPr>
    </w:lvl>
    <w:lvl w:ilvl="8">
      <w:start w:val="1"/>
      <w:numFmt w:val="decimal"/>
      <w:lvlText w:val="%1.%2.%3.%4.%5.%6.%7.%8.%9."/>
      <w:lvlJc w:val="left"/>
      <w:pPr>
        <w:ind w:left="1800" w:hanging="1800"/>
      </w:pPr>
      <w:rPr>
        <w:rFonts w:ascii="Arial Black" w:hAnsi="Arial Black" w:hint="default"/>
        <w:color w:val="3A3838"/>
        <w:w w:val="90"/>
      </w:rPr>
    </w:lvl>
  </w:abstractNum>
  <w:abstractNum w:abstractNumId="1" w15:restartNumberingAfterBreak="0">
    <w:nsid w:val="01792269"/>
    <w:multiLevelType w:val="hybridMultilevel"/>
    <w:tmpl w:val="C4DE1184"/>
    <w:lvl w:ilvl="0" w:tplc="EA1A8F80">
      <w:start w:val="12"/>
      <w:numFmt w:val="bullet"/>
      <w:lvlText w:val=""/>
      <w:lvlJc w:val="left"/>
      <w:pPr>
        <w:ind w:left="720" w:hanging="360"/>
      </w:pPr>
      <w:rPr>
        <w:rFonts w:ascii="Symbol" w:eastAsiaTheme="minorHAnsi" w:hAnsi="Symbol" w:cs="Aria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 w15:restartNumberingAfterBreak="0">
    <w:nsid w:val="08F721F8"/>
    <w:multiLevelType w:val="multilevel"/>
    <w:tmpl w:val="BFA24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496EC7"/>
    <w:multiLevelType w:val="multilevel"/>
    <w:tmpl w:val="487E643A"/>
    <w:lvl w:ilvl="0">
      <w:start w:val="1"/>
      <w:numFmt w:val="decimal"/>
      <w:lvlText w:val="%1."/>
      <w:lvlJc w:val="left"/>
      <w:pPr>
        <w:ind w:left="720" w:hanging="360"/>
      </w:pPr>
      <w:rPr>
        <w:rFonts w:hint="default"/>
        <w:b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341A15"/>
    <w:multiLevelType w:val="hybridMultilevel"/>
    <w:tmpl w:val="956CB762"/>
    <w:lvl w:ilvl="0" w:tplc="9EF0EC98">
      <w:start w:val="1"/>
      <w:numFmt w:val="bullet"/>
      <w:lvlText w:val=""/>
      <w:lvlPicBulletId w:val="0"/>
      <w:lvlJc w:val="left"/>
      <w:pPr>
        <w:tabs>
          <w:tab w:val="num" w:pos="720"/>
        </w:tabs>
        <w:ind w:left="720" w:hanging="360"/>
      </w:pPr>
      <w:rPr>
        <w:rFonts w:ascii="Symbol" w:hAnsi="Symbol" w:hint="default"/>
      </w:rPr>
    </w:lvl>
    <w:lvl w:ilvl="1" w:tplc="3BC083E2" w:tentative="1">
      <w:start w:val="1"/>
      <w:numFmt w:val="bullet"/>
      <w:lvlText w:val=""/>
      <w:lvlJc w:val="left"/>
      <w:pPr>
        <w:tabs>
          <w:tab w:val="num" w:pos="1440"/>
        </w:tabs>
        <w:ind w:left="1440" w:hanging="360"/>
      </w:pPr>
      <w:rPr>
        <w:rFonts w:ascii="Symbol" w:hAnsi="Symbol" w:hint="default"/>
      </w:rPr>
    </w:lvl>
    <w:lvl w:ilvl="2" w:tplc="DFA2E714" w:tentative="1">
      <w:start w:val="1"/>
      <w:numFmt w:val="bullet"/>
      <w:lvlText w:val=""/>
      <w:lvlJc w:val="left"/>
      <w:pPr>
        <w:tabs>
          <w:tab w:val="num" w:pos="2160"/>
        </w:tabs>
        <w:ind w:left="2160" w:hanging="360"/>
      </w:pPr>
      <w:rPr>
        <w:rFonts w:ascii="Symbol" w:hAnsi="Symbol" w:hint="default"/>
      </w:rPr>
    </w:lvl>
    <w:lvl w:ilvl="3" w:tplc="A7A4CF58" w:tentative="1">
      <w:start w:val="1"/>
      <w:numFmt w:val="bullet"/>
      <w:lvlText w:val=""/>
      <w:lvlJc w:val="left"/>
      <w:pPr>
        <w:tabs>
          <w:tab w:val="num" w:pos="2880"/>
        </w:tabs>
        <w:ind w:left="2880" w:hanging="360"/>
      </w:pPr>
      <w:rPr>
        <w:rFonts w:ascii="Symbol" w:hAnsi="Symbol" w:hint="default"/>
      </w:rPr>
    </w:lvl>
    <w:lvl w:ilvl="4" w:tplc="F6407F0C" w:tentative="1">
      <w:start w:val="1"/>
      <w:numFmt w:val="bullet"/>
      <w:lvlText w:val=""/>
      <w:lvlJc w:val="left"/>
      <w:pPr>
        <w:tabs>
          <w:tab w:val="num" w:pos="3600"/>
        </w:tabs>
        <w:ind w:left="3600" w:hanging="360"/>
      </w:pPr>
      <w:rPr>
        <w:rFonts w:ascii="Symbol" w:hAnsi="Symbol" w:hint="default"/>
      </w:rPr>
    </w:lvl>
    <w:lvl w:ilvl="5" w:tplc="7E5E3A8C" w:tentative="1">
      <w:start w:val="1"/>
      <w:numFmt w:val="bullet"/>
      <w:lvlText w:val=""/>
      <w:lvlJc w:val="left"/>
      <w:pPr>
        <w:tabs>
          <w:tab w:val="num" w:pos="4320"/>
        </w:tabs>
        <w:ind w:left="4320" w:hanging="360"/>
      </w:pPr>
      <w:rPr>
        <w:rFonts w:ascii="Symbol" w:hAnsi="Symbol" w:hint="default"/>
      </w:rPr>
    </w:lvl>
    <w:lvl w:ilvl="6" w:tplc="8670FC44" w:tentative="1">
      <w:start w:val="1"/>
      <w:numFmt w:val="bullet"/>
      <w:lvlText w:val=""/>
      <w:lvlJc w:val="left"/>
      <w:pPr>
        <w:tabs>
          <w:tab w:val="num" w:pos="5040"/>
        </w:tabs>
        <w:ind w:left="5040" w:hanging="360"/>
      </w:pPr>
      <w:rPr>
        <w:rFonts w:ascii="Symbol" w:hAnsi="Symbol" w:hint="default"/>
      </w:rPr>
    </w:lvl>
    <w:lvl w:ilvl="7" w:tplc="4B4AAE46" w:tentative="1">
      <w:start w:val="1"/>
      <w:numFmt w:val="bullet"/>
      <w:lvlText w:val=""/>
      <w:lvlJc w:val="left"/>
      <w:pPr>
        <w:tabs>
          <w:tab w:val="num" w:pos="5760"/>
        </w:tabs>
        <w:ind w:left="5760" w:hanging="360"/>
      </w:pPr>
      <w:rPr>
        <w:rFonts w:ascii="Symbol" w:hAnsi="Symbol" w:hint="default"/>
      </w:rPr>
    </w:lvl>
    <w:lvl w:ilvl="8" w:tplc="20ACE7A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F8034AF"/>
    <w:multiLevelType w:val="multilevel"/>
    <w:tmpl w:val="90E07952"/>
    <w:lvl w:ilvl="0">
      <w:start w:val="6"/>
      <w:numFmt w:val="decimal"/>
      <w:lvlText w:val="%1"/>
      <w:lvlJc w:val="left"/>
      <w:pPr>
        <w:ind w:left="1219" w:hanging="548"/>
      </w:pPr>
      <w:rPr>
        <w:rFonts w:hint="default"/>
        <w:lang w:val="es-ES" w:eastAsia="en-US" w:bidi="ar-SA"/>
      </w:rPr>
    </w:lvl>
    <w:lvl w:ilvl="1">
      <w:start w:val="5"/>
      <w:numFmt w:val="decimal"/>
      <w:lvlText w:val="%1.%2"/>
      <w:lvlJc w:val="left"/>
      <w:pPr>
        <w:ind w:left="1219" w:hanging="548"/>
      </w:pPr>
      <w:rPr>
        <w:rFonts w:hint="default"/>
        <w:lang w:val="es-ES" w:eastAsia="en-US" w:bidi="ar-SA"/>
      </w:rPr>
    </w:lvl>
    <w:lvl w:ilvl="2">
      <w:start w:val="1"/>
      <w:numFmt w:val="decimal"/>
      <w:lvlText w:val="%1.%2.%3"/>
      <w:lvlJc w:val="left"/>
      <w:pPr>
        <w:ind w:left="1219" w:hanging="548"/>
      </w:pPr>
      <w:rPr>
        <w:rFonts w:ascii="Arial Black" w:eastAsia="Arial Black" w:hAnsi="Arial Black" w:cs="Arial Black" w:hint="default"/>
        <w:b w:val="0"/>
        <w:bCs w:val="0"/>
        <w:i w:val="0"/>
        <w:iCs w:val="0"/>
        <w:color w:val="3A3838"/>
        <w:spacing w:val="0"/>
        <w:w w:val="82"/>
        <w:sz w:val="22"/>
        <w:szCs w:val="22"/>
        <w:lang w:val="es-ES" w:eastAsia="en-US" w:bidi="ar-SA"/>
      </w:rPr>
    </w:lvl>
    <w:lvl w:ilvl="3">
      <w:start w:val="5"/>
      <w:numFmt w:val="lowerLetter"/>
      <w:lvlText w:val="%4)"/>
      <w:lvlJc w:val="left"/>
      <w:pPr>
        <w:ind w:left="1663" w:hanging="413"/>
      </w:pPr>
      <w:rPr>
        <w:rFonts w:hint="default"/>
        <w:spacing w:val="-1"/>
        <w:w w:val="103"/>
        <w:lang w:val="es-ES" w:eastAsia="en-US" w:bidi="ar-SA"/>
      </w:rPr>
    </w:lvl>
    <w:lvl w:ilvl="4">
      <w:numFmt w:val="bullet"/>
      <w:lvlText w:val="•"/>
      <w:lvlJc w:val="left"/>
      <w:pPr>
        <w:ind w:left="4826" w:hanging="413"/>
      </w:pPr>
      <w:rPr>
        <w:rFonts w:hint="default"/>
        <w:lang w:val="es-ES" w:eastAsia="en-US" w:bidi="ar-SA"/>
      </w:rPr>
    </w:lvl>
    <w:lvl w:ilvl="5">
      <w:numFmt w:val="bullet"/>
      <w:lvlText w:val="•"/>
      <w:lvlJc w:val="left"/>
      <w:pPr>
        <w:ind w:left="5882" w:hanging="413"/>
      </w:pPr>
      <w:rPr>
        <w:rFonts w:hint="default"/>
        <w:lang w:val="es-ES" w:eastAsia="en-US" w:bidi="ar-SA"/>
      </w:rPr>
    </w:lvl>
    <w:lvl w:ilvl="6">
      <w:numFmt w:val="bullet"/>
      <w:lvlText w:val="•"/>
      <w:lvlJc w:val="left"/>
      <w:pPr>
        <w:ind w:left="6937" w:hanging="413"/>
      </w:pPr>
      <w:rPr>
        <w:rFonts w:hint="default"/>
        <w:lang w:val="es-ES" w:eastAsia="en-US" w:bidi="ar-SA"/>
      </w:rPr>
    </w:lvl>
    <w:lvl w:ilvl="7">
      <w:numFmt w:val="bullet"/>
      <w:lvlText w:val="•"/>
      <w:lvlJc w:val="left"/>
      <w:pPr>
        <w:ind w:left="7993" w:hanging="413"/>
      </w:pPr>
      <w:rPr>
        <w:rFonts w:hint="default"/>
        <w:lang w:val="es-ES" w:eastAsia="en-US" w:bidi="ar-SA"/>
      </w:rPr>
    </w:lvl>
    <w:lvl w:ilvl="8">
      <w:numFmt w:val="bullet"/>
      <w:lvlText w:val="•"/>
      <w:lvlJc w:val="left"/>
      <w:pPr>
        <w:ind w:left="9048" w:hanging="413"/>
      </w:pPr>
      <w:rPr>
        <w:rFonts w:hint="default"/>
        <w:lang w:val="es-ES" w:eastAsia="en-US" w:bidi="ar-SA"/>
      </w:rPr>
    </w:lvl>
  </w:abstractNum>
  <w:abstractNum w:abstractNumId="6" w15:restartNumberingAfterBreak="0">
    <w:nsid w:val="2A7807ED"/>
    <w:multiLevelType w:val="multilevel"/>
    <w:tmpl w:val="39CEDD4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D244D9"/>
    <w:multiLevelType w:val="multilevel"/>
    <w:tmpl w:val="D86E95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AF82177"/>
    <w:multiLevelType w:val="hybridMultilevel"/>
    <w:tmpl w:val="A84E6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D806AD"/>
    <w:multiLevelType w:val="multilevel"/>
    <w:tmpl w:val="B372B29E"/>
    <w:lvl w:ilvl="0">
      <w:start w:val="1"/>
      <w:numFmt w:val="decimal"/>
      <w:lvlText w:val="%1"/>
      <w:lvlJc w:val="left"/>
      <w:pPr>
        <w:ind w:left="1253" w:hanging="548"/>
      </w:pPr>
      <w:rPr>
        <w:rFonts w:hint="default"/>
        <w:lang w:val="es-ES" w:eastAsia="en-US" w:bidi="ar-SA"/>
      </w:rPr>
    </w:lvl>
    <w:lvl w:ilvl="1">
      <w:start w:val="2"/>
      <w:numFmt w:val="decimal"/>
      <w:lvlText w:val="%1.%2"/>
      <w:lvlJc w:val="left"/>
      <w:pPr>
        <w:ind w:left="1253" w:hanging="548"/>
      </w:pPr>
      <w:rPr>
        <w:rFonts w:hint="default"/>
        <w:lang w:val="es-ES" w:eastAsia="en-US" w:bidi="ar-SA"/>
      </w:rPr>
    </w:lvl>
    <w:lvl w:ilvl="2">
      <w:start w:val="1"/>
      <w:numFmt w:val="decimal"/>
      <w:lvlText w:val="%1.%2.%3"/>
      <w:lvlJc w:val="left"/>
      <w:pPr>
        <w:ind w:left="1253" w:hanging="548"/>
      </w:pPr>
      <w:rPr>
        <w:rFonts w:ascii="Arial Black" w:eastAsia="Arial Black" w:hAnsi="Arial Black" w:cs="Arial Black" w:hint="default"/>
        <w:b w:val="0"/>
        <w:bCs w:val="0"/>
        <w:i w:val="0"/>
        <w:iCs w:val="0"/>
        <w:color w:val="3A3838"/>
        <w:spacing w:val="0"/>
        <w:w w:val="82"/>
        <w:sz w:val="22"/>
        <w:szCs w:val="22"/>
        <w:lang w:val="es-ES" w:eastAsia="en-US" w:bidi="ar-SA"/>
      </w:rPr>
    </w:lvl>
    <w:lvl w:ilvl="3">
      <w:numFmt w:val="bullet"/>
      <w:lvlText w:val="•"/>
      <w:lvlJc w:val="left"/>
      <w:pPr>
        <w:ind w:left="4230" w:hanging="548"/>
      </w:pPr>
      <w:rPr>
        <w:rFonts w:hint="default"/>
        <w:lang w:val="es-ES" w:eastAsia="en-US" w:bidi="ar-SA"/>
      </w:rPr>
    </w:lvl>
    <w:lvl w:ilvl="4">
      <w:numFmt w:val="bullet"/>
      <w:lvlText w:val="•"/>
      <w:lvlJc w:val="left"/>
      <w:pPr>
        <w:ind w:left="5220" w:hanging="548"/>
      </w:pPr>
      <w:rPr>
        <w:rFonts w:hint="default"/>
        <w:lang w:val="es-ES" w:eastAsia="en-US" w:bidi="ar-SA"/>
      </w:rPr>
    </w:lvl>
    <w:lvl w:ilvl="5">
      <w:numFmt w:val="bullet"/>
      <w:lvlText w:val="•"/>
      <w:lvlJc w:val="left"/>
      <w:pPr>
        <w:ind w:left="6210" w:hanging="548"/>
      </w:pPr>
      <w:rPr>
        <w:rFonts w:hint="default"/>
        <w:lang w:val="es-ES" w:eastAsia="en-US" w:bidi="ar-SA"/>
      </w:rPr>
    </w:lvl>
    <w:lvl w:ilvl="6">
      <w:numFmt w:val="bullet"/>
      <w:lvlText w:val="•"/>
      <w:lvlJc w:val="left"/>
      <w:pPr>
        <w:ind w:left="7200" w:hanging="548"/>
      </w:pPr>
      <w:rPr>
        <w:rFonts w:hint="default"/>
        <w:lang w:val="es-ES" w:eastAsia="en-US" w:bidi="ar-SA"/>
      </w:rPr>
    </w:lvl>
    <w:lvl w:ilvl="7">
      <w:numFmt w:val="bullet"/>
      <w:lvlText w:val="•"/>
      <w:lvlJc w:val="left"/>
      <w:pPr>
        <w:ind w:left="8190" w:hanging="548"/>
      </w:pPr>
      <w:rPr>
        <w:rFonts w:hint="default"/>
        <w:lang w:val="es-ES" w:eastAsia="en-US" w:bidi="ar-SA"/>
      </w:rPr>
    </w:lvl>
    <w:lvl w:ilvl="8">
      <w:numFmt w:val="bullet"/>
      <w:lvlText w:val="•"/>
      <w:lvlJc w:val="left"/>
      <w:pPr>
        <w:ind w:left="9180" w:hanging="548"/>
      </w:pPr>
      <w:rPr>
        <w:rFonts w:hint="default"/>
        <w:lang w:val="es-ES" w:eastAsia="en-US" w:bidi="ar-SA"/>
      </w:rPr>
    </w:lvl>
  </w:abstractNum>
  <w:abstractNum w:abstractNumId="10" w15:restartNumberingAfterBreak="0">
    <w:nsid w:val="5E292491"/>
    <w:multiLevelType w:val="multilevel"/>
    <w:tmpl w:val="BFA24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2CB508B"/>
    <w:multiLevelType w:val="multilevel"/>
    <w:tmpl w:val="437C50D6"/>
    <w:lvl w:ilvl="0">
      <w:start w:val="8"/>
      <w:numFmt w:val="decimal"/>
      <w:lvlText w:val="%1"/>
      <w:lvlJc w:val="left"/>
      <w:pPr>
        <w:ind w:left="1281" w:hanging="610"/>
      </w:pPr>
      <w:rPr>
        <w:rFonts w:hint="default"/>
        <w:lang w:val="es-ES" w:eastAsia="en-US" w:bidi="ar-SA"/>
      </w:rPr>
    </w:lvl>
    <w:lvl w:ilvl="1">
      <w:start w:val="3"/>
      <w:numFmt w:val="decimal"/>
      <w:lvlText w:val="%1.%2"/>
      <w:lvlJc w:val="left"/>
      <w:pPr>
        <w:ind w:left="1281" w:hanging="610"/>
      </w:pPr>
      <w:rPr>
        <w:rFonts w:hint="default"/>
        <w:lang w:val="es-ES" w:eastAsia="en-US" w:bidi="ar-SA"/>
      </w:rPr>
    </w:lvl>
    <w:lvl w:ilvl="2">
      <w:start w:val="1"/>
      <w:numFmt w:val="decimal"/>
      <w:lvlText w:val="%1.%2.%3."/>
      <w:lvlJc w:val="left"/>
      <w:pPr>
        <w:ind w:left="1281" w:hanging="610"/>
      </w:pPr>
      <w:rPr>
        <w:rFonts w:ascii="Arial Black" w:eastAsia="Arial Black" w:hAnsi="Arial Black" w:cs="Arial Black" w:hint="default"/>
        <w:b w:val="0"/>
        <w:bCs w:val="0"/>
        <w:i w:val="0"/>
        <w:iCs w:val="0"/>
        <w:spacing w:val="-1"/>
        <w:w w:val="82"/>
        <w:sz w:val="22"/>
        <w:szCs w:val="22"/>
        <w:lang w:val="es-ES" w:eastAsia="en-US" w:bidi="ar-SA"/>
      </w:rPr>
    </w:lvl>
    <w:lvl w:ilvl="3">
      <w:numFmt w:val="bullet"/>
      <w:lvlText w:val="•"/>
      <w:lvlJc w:val="left"/>
      <w:pPr>
        <w:ind w:left="4244" w:hanging="610"/>
      </w:pPr>
      <w:rPr>
        <w:rFonts w:hint="default"/>
        <w:lang w:val="es-ES" w:eastAsia="en-US" w:bidi="ar-SA"/>
      </w:rPr>
    </w:lvl>
    <w:lvl w:ilvl="4">
      <w:numFmt w:val="bullet"/>
      <w:lvlText w:val="•"/>
      <w:lvlJc w:val="left"/>
      <w:pPr>
        <w:ind w:left="5232" w:hanging="610"/>
      </w:pPr>
      <w:rPr>
        <w:rFonts w:hint="default"/>
        <w:lang w:val="es-ES" w:eastAsia="en-US" w:bidi="ar-SA"/>
      </w:rPr>
    </w:lvl>
    <w:lvl w:ilvl="5">
      <w:numFmt w:val="bullet"/>
      <w:lvlText w:val="•"/>
      <w:lvlJc w:val="left"/>
      <w:pPr>
        <w:ind w:left="6220" w:hanging="610"/>
      </w:pPr>
      <w:rPr>
        <w:rFonts w:hint="default"/>
        <w:lang w:val="es-ES" w:eastAsia="en-US" w:bidi="ar-SA"/>
      </w:rPr>
    </w:lvl>
    <w:lvl w:ilvl="6">
      <w:numFmt w:val="bullet"/>
      <w:lvlText w:val="•"/>
      <w:lvlJc w:val="left"/>
      <w:pPr>
        <w:ind w:left="7208" w:hanging="610"/>
      </w:pPr>
      <w:rPr>
        <w:rFonts w:hint="default"/>
        <w:lang w:val="es-ES" w:eastAsia="en-US" w:bidi="ar-SA"/>
      </w:rPr>
    </w:lvl>
    <w:lvl w:ilvl="7">
      <w:numFmt w:val="bullet"/>
      <w:lvlText w:val="•"/>
      <w:lvlJc w:val="left"/>
      <w:pPr>
        <w:ind w:left="8196" w:hanging="610"/>
      </w:pPr>
      <w:rPr>
        <w:rFonts w:hint="default"/>
        <w:lang w:val="es-ES" w:eastAsia="en-US" w:bidi="ar-SA"/>
      </w:rPr>
    </w:lvl>
    <w:lvl w:ilvl="8">
      <w:numFmt w:val="bullet"/>
      <w:lvlText w:val="•"/>
      <w:lvlJc w:val="left"/>
      <w:pPr>
        <w:ind w:left="9184" w:hanging="610"/>
      </w:pPr>
      <w:rPr>
        <w:rFonts w:hint="default"/>
        <w:lang w:val="es-ES" w:eastAsia="en-US" w:bidi="ar-SA"/>
      </w:rPr>
    </w:lvl>
  </w:abstractNum>
  <w:abstractNum w:abstractNumId="12" w15:restartNumberingAfterBreak="0">
    <w:nsid w:val="67EE6B5A"/>
    <w:multiLevelType w:val="multilevel"/>
    <w:tmpl w:val="28A6D214"/>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859806117">
    <w:abstractNumId w:val="1"/>
  </w:num>
  <w:num w:numId="2" w16cid:durableId="1418557929">
    <w:abstractNumId w:val="6"/>
  </w:num>
  <w:num w:numId="3" w16cid:durableId="1239750474">
    <w:abstractNumId w:val="7"/>
  </w:num>
  <w:num w:numId="4" w16cid:durableId="22630206">
    <w:abstractNumId w:val="12"/>
  </w:num>
  <w:num w:numId="5" w16cid:durableId="991252254">
    <w:abstractNumId w:val="2"/>
  </w:num>
  <w:num w:numId="6" w16cid:durableId="1372027108">
    <w:abstractNumId w:val="3"/>
  </w:num>
  <w:num w:numId="7" w16cid:durableId="356195354">
    <w:abstractNumId w:val="10"/>
  </w:num>
  <w:num w:numId="8" w16cid:durableId="528303707">
    <w:abstractNumId w:val="9"/>
  </w:num>
  <w:num w:numId="9" w16cid:durableId="142818353">
    <w:abstractNumId w:val="0"/>
  </w:num>
  <w:num w:numId="10" w16cid:durableId="1387072887">
    <w:abstractNumId w:val="4"/>
  </w:num>
  <w:num w:numId="11" w16cid:durableId="325864768">
    <w:abstractNumId w:val="8"/>
  </w:num>
  <w:num w:numId="12" w16cid:durableId="301276838">
    <w:abstractNumId w:val="5"/>
  </w:num>
  <w:num w:numId="13" w16cid:durableId="4509782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1CF"/>
    <w:rsid w:val="00002AFF"/>
    <w:rsid w:val="00005537"/>
    <w:rsid w:val="000236AB"/>
    <w:rsid w:val="00025589"/>
    <w:rsid w:val="00046462"/>
    <w:rsid w:val="000530FB"/>
    <w:rsid w:val="00056FB6"/>
    <w:rsid w:val="00060A2E"/>
    <w:rsid w:val="000631AD"/>
    <w:rsid w:val="00066B35"/>
    <w:rsid w:val="00067808"/>
    <w:rsid w:val="00083B20"/>
    <w:rsid w:val="00084A5E"/>
    <w:rsid w:val="00086048"/>
    <w:rsid w:val="0008615B"/>
    <w:rsid w:val="00086756"/>
    <w:rsid w:val="00090840"/>
    <w:rsid w:val="00091FA9"/>
    <w:rsid w:val="000920E6"/>
    <w:rsid w:val="000C38D8"/>
    <w:rsid w:val="000D4954"/>
    <w:rsid w:val="000F3DC4"/>
    <w:rsid w:val="000F59B9"/>
    <w:rsid w:val="000F69D9"/>
    <w:rsid w:val="00104AE4"/>
    <w:rsid w:val="001104EC"/>
    <w:rsid w:val="00124530"/>
    <w:rsid w:val="00124E5E"/>
    <w:rsid w:val="00130FB6"/>
    <w:rsid w:val="001400F6"/>
    <w:rsid w:val="001441AB"/>
    <w:rsid w:val="00144B72"/>
    <w:rsid w:val="001478FF"/>
    <w:rsid w:val="00152C6C"/>
    <w:rsid w:val="00163E7E"/>
    <w:rsid w:val="00166866"/>
    <w:rsid w:val="0018736C"/>
    <w:rsid w:val="001876A4"/>
    <w:rsid w:val="001A143C"/>
    <w:rsid w:val="001A6D5C"/>
    <w:rsid w:val="001D0F20"/>
    <w:rsid w:val="001E19B8"/>
    <w:rsid w:val="001F64C3"/>
    <w:rsid w:val="001F7B6B"/>
    <w:rsid w:val="00216F98"/>
    <w:rsid w:val="002172D5"/>
    <w:rsid w:val="00220F2E"/>
    <w:rsid w:val="00226100"/>
    <w:rsid w:val="00234E90"/>
    <w:rsid w:val="00235AD1"/>
    <w:rsid w:val="0024575A"/>
    <w:rsid w:val="00256338"/>
    <w:rsid w:val="00260439"/>
    <w:rsid w:val="00267758"/>
    <w:rsid w:val="00275614"/>
    <w:rsid w:val="00284325"/>
    <w:rsid w:val="002B1491"/>
    <w:rsid w:val="002B7FBA"/>
    <w:rsid w:val="002D1BE5"/>
    <w:rsid w:val="002D1F19"/>
    <w:rsid w:val="002D7C15"/>
    <w:rsid w:val="002E0F35"/>
    <w:rsid w:val="003058D1"/>
    <w:rsid w:val="00345F89"/>
    <w:rsid w:val="00352650"/>
    <w:rsid w:val="00356E53"/>
    <w:rsid w:val="0035778B"/>
    <w:rsid w:val="0036150C"/>
    <w:rsid w:val="0037538E"/>
    <w:rsid w:val="00376C3E"/>
    <w:rsid w:val="00382CFD"/>
    <w:rsid w:val="003907E0"/>
    <w:rsid w:val="00391D1D"/>
    <w:rsid w:val="003A0278"/>
    <w:rsid w:val="003A5CB1"/>
    <w:rsid w:val="003D0108"/>
    <w:rsid w:val="003F5124"/>
    <w:rsid w:val="003F7860"/>
    <w:rsid w:val="004015BC"/>
    <w:rsid w:val="004028BD"/>
    <w:rsid w:val="0040657D"/>
    <w:rsid w:val="00413516"/>
    <w:rsid w:val="00443424"/>
    <w:rsid w:val="00454C9A"/>
    <w:rsid w:val="004621A1"/>
    <w:rsid w:val="0046319A"/>
    <w:rsid w:val="00466BB4"/>
    <w:rsid w:val="00470A42"/>
    <w:rsid w:val="00472BD1"/>
    <w:rsid w:val="00490768"/>
    <w:rsid w:val="004A1BAC"/>
    <w:rsid w:val="004A2DB6"/>
    <w:rsid w:val="004A4D0B"/>
    <w:rsid w:val="004A610B"/>
    <w:rsid w:val="004B2522"/>
    <w:rsid w:val="004B3247"/>
    <w:rsid w:val="004B746B"/>
    <w:rsid w:val="004B7AB7"/>
    <w:rsid w:val="004C57B8"/>
    <w:rsid w:val="004C7C66"/>
    <w:rsid w:val="004D2D51"/>
    <w:rsid w:val="004D45BC"/>
    <w:rsid w:val="004D68B7"/>
    <w:rsid w:val="004F4654"/>
    <w:rsid w:val="00506CCC"/>
    <w:rsid w:val="0051134B"/>
    <w:rsid w:val="00516ED3"/>
    <w:rsid w:val="005301FA"/>
    <w:rsid w:val="005576EB"/>
    <w:rsid w:val="0056455F"/>
    <w:rsid w:val="00575EBC"/>
    <w:rsid w:val="00576FE7"/>
    <w:rsid w:val="0058267F"/>
    <w:rsid w:val="00586CAA"/>
    <w:rsid w:val="005A1051"/>
    <w:rsid w:val="005A3A16"/>
    <w:rsid w:val="005A4519"/>
    <w:rsid w:val="005B1AC3"/>
    <w:rsid w:val="005B220E"/>
    <w:rsid w:val="005C2D54"/>
    <w:rsid w:val="005C51B4"/>
    <w:rsid w:val="005C69F4"/>
    <w:rsid w:val="005D120A"/>
    <w:rsid w:val="005E7437"/>
    <w:rsid w:val="005F3306"/>
    <w:rsid w:val="005F3A16"/>
    <w:rsid w:val="0061758C"/>
    <w:rsid w:val="006366B5"/>
    <w:rsid w:val="0064136E"/>
    <w:rsid w:val="00641602"/>
    <w:rsid w:val="00641E91"/>
    <w:rsid w:val="00644713"/>
    <w:rsid w:val="006479FC"/>
    <w:rsid w:val="0066673B"/>
    <w:rsid w:val="00682F28"/>
    <w:rsid w:val="00695119"/>
    <w:rsid w:val="006961CF"/>
    <w:rsid w:val="006A1ABF"/>
    <w:rsid w:val="006C17DF"/>
    <w:rsid w:val="006D0E3A"/>
    <w:rsid w:val="006D1D81"/>
    <w:rsid w:val="006E61BD"/>
    <w:rsid w:val="006E6CFC"/>
    <w:rsid w:val="007028F5"/>
    <w:rsid w:val="00712E55"/>
    <w:rsid w:val="00717EBC"/>
    <w:rsid w:val="0073124E"/>
    <w:rsid w:val="00732060"/>
    <w:rsid w:val="0073652E"/>
    <w:rsid w:val="0074029F"/>
    <w:rsid w:val="00747A68"/>
    <w:rsid w:val="0075360C"/>
    <w:rsid w:val="00753694"/>
    <w:rsid w:val="0075663B"/>
    <w:rsid w:val="00764014"/>
    <w:rsid w:val="00771E59"/>
    <w:rsid w:val="00776A3E"/>
    <w:rsid w:val="0078136A"/>
    <w:rsid w:val="00783F40"/>
    <w:rsid w:val="00785F5D"/>
    <w:rsid w:val="007872EE"/>
    <w:rsid w:val="007A24BB"/>
    <w:rsid w:val="007A4380"/>
    <w:rsid w:val="007A519B"/>
    <w:rsid w:val="007B4BE9"/>
    <w:rsid w:val="007C067A"/>
    <w:rsid w:val="007C6C24"/>
    <w:rsid w:val="007D50EA"/>
    <w:rsid w:val="007D5621"/>
    <w:rsid w:val="00803317"/>
    <w:rsid w:val="00815256"/>
    <w:rsid w:val="00843DCA"/>
    <w:rsid w:val="0084405D"/>
    <w:rsid w:val="00852F3B"/>
    <w:rsid w:val="00853BF0"/>
    <w:rsid w:val="008619F5"/>
    <w:rsid w:val="008671C0"/>
    <w:rsid w:val="00867CB8"/>
    <w:rsid w:val="00877529"/>
    <w:rsid w:val="00884479"/>
    <w:rsid w:val="0089083E"/>
    <w:rsid w:val="0089170B"/>
    <w:rsid w:val="0089431A"/>
    <w:rsid w:val="008B2432"/>
    <w:rsid w:val="008B4E6D"/>
    <w:rsid w:val="008B5427"/>
    <w:rsid w:val="008D09FC"/>
    <w:rsid w:val="008D2088"/>
    <w:rsid w:val="008D3611"/>
    <w:rsid w:val="008D4C56"/>
    <w:rsid w:val="008E44EF"/>
    <w:rsid w:val="009117DA"/>
    <w:rsid w:val="00920E49"/>
    <w:rsid w:val="00930CA8"/>
    <w:rsid w:val="00930F81"/>
    <w:rsid w:val="00934B05"/>
    <w:rsid w:val="00943E49"/>
    <w:rsid w:val="00947F0A"/>
    <w:rsid w:val="00957D0C"/>
    <w:rsid w:val="00957FD1"/>
    <w:rsid w:val="009645AA"/>
    <w:rsid w:val="0096786B"/>
    <w:rsid w:val="00971C07"/>
    <w:rsid w:val="00976F10"/>
    <w:rsid w:val="00986238"/>
    <w:rsid w:val="00992E91"/>
    <w:rsid w:val="00995664"/>
    <w:rsid w:val="00997FDE"/>
    <w:rsid w:val="009A6B9F"/>
    <w:rsid w:val="009A6E7A"/>
    <w:rsid w:val="009C0BE0"/>
    <w:rsid w:val="009E18C0"/>
    <w:rsid w:val="009E41F5"/>
    <w:rsid w:val="009E50F1"/>
    <w:rsid w:val="009F4EF1"/>
    <w:rsid w:val="00A05FF5"/>
    <w:rsid w:val="00A11F2F"/>
    <w:rsid w:val="00A13439"/>
    <w:rsid w:val="00A151B7"/>
    <w:rsid w:val="00A167E0"/>
    <w:rsid w:val="00A24A54"/>
    <w:rsid w:val="00A262E0"/>
    <w:rsid w:val="00A319C3"/>
    <w:rsid w:val="00A46FB0"/>
    <w:rsid w:val="00A638A4"/>
    <w:rsid w:val="00A645BE"/>
    <w:rsid w:val="00A66CA1"/>
    <w:rsid w:val="00A70A3E"/>
    <w:rsid w:val="00A73F8D"/>
    <w:rsid w:val="00A771C7"/>
    <w:rsid w:val="00A81252"/>
    <w:rsid w:val="00A8179F"/>
    <w:rsid w:val="00A91233"/>
    <w:rsid w:val="00A928B2"/>
    <w:rsid w:val="00AC5CAD"/>
    <w:rsid w:val="00AC7B9B"/>
    <w:rsid w:val="00AE4C20"/>
    <w:rsid w:val="00AE651B"/>
    <w:rsid w:val="00AF1D41"/>
    <w:rsid w:val="00AF281C"/>
    <w:rsid w:val="00B0063A"/>
    <w:rsid w:val="00B06E6A"/>
    <w:rsid w:val="00B1088F"/>
    <w:rsid w:val="00B110BD"/>
    <w:rsid w:val="00B12594"/>
    <w:rsid w:val="00B13192"/>
    <w:rsid w:val="00B22262"/>
    <w:rsid w:val="00B25186"/>
    <w:rsid w:val="00B47120"/>
    <w:rsid w:val="00B66CB6"/>
    <w:rsid w:val="00B77D53"/>
    <w:rsid w:val="00B77E75"/>
    <w:rsid w:val="00B82C8E"/>
    <w:rsid w:val="00B83297"/>
    <w:rsid w:val="00B85608"/>
    <w:rsid w:val="00BA32BE"/>
    <w:rsid w:val="00BA5C73"/>
    <w:rsid w:val="00BB0D7A"/>
    <w:rsid w:val="00BB283B"/>
    <w:rsid w:val="00BC222C"/>
    <w:rsid w:val="00BC4B19"/>
    <w:rsid w:val="00BD1409"/>
    <w:rsid w:val="00BE7B15"/>
    <w:rsid w:val="00C162E1"/>
    <w:rsid w:val="00C164E6"/>
    <w:rsid w:val="00C17C5D"/>
    <w:rsid w:val="00C3064A"/>
    <w:rsid w:val="00C36EAF"/>
    <w:rsid w:val="00C51AFF"/>
    <w:rsid w:val="00C53988"/>
    <w:rsid w:val="00C61081"/>
    <w:rsid w:val="00C64753"/>
    <w:rsid w:val="00C64C5B"/>
    <w:rsid w:val="00C64D72"/>
    <w:rsid w:val="00C66876"/>
    <w:rsid w:val="00C724F5"/>
    <w:rsid w:val="00C772F4"/>
    <w:rsid w:val="00CA16AB"/>
    <w:rsid w:val="00CA1D63"/>
    <w:rsid w:val="00CB3952"/>
    <w:rsid w:val="00CE4DC1"/>
    <w:rsid w:val="00CF3AC8"/>
    <w:rsid w:val="00CF4895"/>
    <w:rsid w:val="00CF5426"/>
    <w:rsid w:val="00CF79CA"/>
    <w:rsid w:val="00D0017B"/>
    <w:rsid w:val="00D00548"/>
    <w:rsid w:val="00D3269A"/>
    <w:rsid w:val="00D3779F"/>
    <w:rsid w:val="00D40FC6"/>
    <w:rsid w:val="00D5152E"/>
    <w:rsid w:val="00D52616"/>
    <w:rsid w:val="00D56298"/>
    <w:rsid w:val="00D75F7A"/>
    <w:rsid w:val="00D76A20"/>
    <w:rsid w:val="00D838FF"/>
    <w:rsid w:val="00DA00E8"/>
    <w:rsid w:val="00DA2FFF"/>
    <w:rsid w:val="00DA75C4"/>
    <w:rsid w:val="00DB2292"/>
    <w:rsid w:val="00DB6E52"/>
    <w:rsid w:val="00DC31E4"/>
    <w:rsid w:val="00DD37E8"/>
    <w:rsid w:val="00DD6C64"/>
    <w:rsid w:val="00DE1E47"/>
    <w:rsid w:val="00E1615C"/>
    <w:rsid w:val="00E20E17"/>
    <w:rsid w:val="00E3351F"/>
    <w:rsid w:val="00E3403A"/>
    <w:rsid w:val="00E42F01"/>
    <w:rsid w:val="00E43CAB"/>
    <w:rsid w:val="00E47029"/>
    <w:rsid w:val="00E519EB"/>
    <w:rsid w:val="00E864D7"/>
    <w:rsid w:val="00E90EA9"/>
    <w:rsid w:val="00E9789A"/>
    <w:rsid w:val="00EA0884"/>
    <w:rsid w:val="00EA14ED"/>
    <w:rsid w:val="00EC2FAF"/>
    <w:rsid w:val="00ED41E0"/>
    <w:rsid w:val="00ED4A7F"/>
    <w:rsid w:val="00EE0F07"/>
    <w:rsid w:val="00EE1F93"/>
    <w:rsid w:val="00EE68A3"/>
    <w:rsid w:val="00EF4EFA"/>
    <w:rsid w:val="00F006EE"/>
    <w:rsid w:val="00F26192"/>
    <w:rsid w:val="00F2663D"/>
    <w:rsid w:val="00F30D92"/>
    <w:rsid w:val="00F5514C"/>
    <w:rsid w:val="00F67AB4"/>
    <w:rsid w:val="00F80510"/>
    <w:rsid w:val="00F81941"/>
    <w:rsid w:val="00F87A5C"/>
    <w:rsid w:val="00F939D9"/>
    <w:rsid w:val="00F974F0"/>
    <w:rsid w:val="00FA5CB9"/>
    <w:rsid w:val="00FA729F"/>
    <w:rsid w:val="00FB2AA5"/>
    <w:rsid w:val="00FB5B30"/>
    <w:rsid w:val="00FC62C4"/>
    <w:rsid w:val="00FD2377"/>
    <w:rsid w:val="00FD5B18"/>
    <w:rsid w:val="00FE1ACC"/>
    <w:rsid w:val="00FE3A29"/>
    <w:rsid w:val="00FF49A4"/>
    <w:rsid w:val="00FF556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6C92F"/>
  <w15:chartTrackingRefBased/>
  <w15:docId w15:val="{1125A4C6-B2C8-4F42-8958-3C33F99D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907E0"/>
    <w:pPr>
      <w:widowControl w:val="0"/>
      <w:autoSpaceDE w:val="0"/>
      <w:autoSpaceDN w:val="0"/>
      <w:spacing w:after="0" w:line="240" w:lineRule="auto"/>
      <w:ind w:left="557"/>
      <w:outlineLvl w:val="0"/>
    </w:pPr>
    <w:rPr>
      <w:rFonts w:ascii="Arial Black" w:eastAsia="Arial Black" w:hAnsi="Arial Black" w:cs="Arial Black"/>
      <w:kern w:val="0"/>
      <w:sz w:val="42"/>
      <w:szCs w:val="42"/>
      <w:lang w:val="es-ES"/>
      <w14:ligatures w14:val="none"/>
    </w:rPr>
  </w:style>
  <w:style w:type="paragraph" w:styleId="Ttulo2">
    <w:name w:val="heading 2"/>
    <w:basedOn w:val="Normal"/>
    <w:next w:val="Normal"/>
    <w:link w:val="Ttulo2Car"/>
    <w:uiPriority w:val="9"/>
    <w:unhideWhenUsed/>
    <w:qFormat/>
    <w:rsid w:val="00B85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61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61CF"/>
  </w:style>
  <w:style w:type="paragraph" w:styleId="Piedepgina">
    <w:name w:val="footer"/>
    <w:basedOn w:val="Normal"/>
    <w:link w:val="PiedepginaCar"/>
    <w:uiPriority w:val="99"/>
    <w:unhideWhenUsed/>
    <w:rsid w:val="006961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61CF"/>
  </w:style>
  <w:style w:type="paragraph" w:styleId="Prrafodelista">
    <w:name w:val="List Paragraph"/>
    <w:basedOn w:val="Normal"/>
    <w:uiPriority w:val="1"/>
    <w:qFormat/>
    <w:rsid w:val="00586CAA"/>
    <w:pPr>
      <w:spacing w:line="256" w:lineRule="auto"/>
      <w:ind w:left="720"/>
      <w:contextualSpacing/>
    </w:pPr>
    <w:rPr>
      <w:lang w:val="es-MX"/>
    </w:rPr>
  </w:style>
  <w:style w:type="table" w:styleId="Tablaconcuadrcula">
    <w:name w:val="Table Grid"/>
    <w:basedOn w:val="Tablanormal"/>
    <w:uiPriority w:val="39"/>
    <w:rsid w:val="00BA5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907E0"/>
    <w:rPr>
      <w:rFonts w:ascii="Arial Black" w:eastAsia="Arial Black" w:hAnsi="Arial Black" w:cs="Arial Black"/>
      <w:kern w:val="0"/>
      <w:sz w:val="42"/>
      <w:szCs w:val="42"/>
      <w:lang w:val="es-ES"/>
      <w14:ligatures w14:val="none"/>
    </w:rPr>
  </w:style>
  <w:style w:type="paragraph" w:styleId="Textoindependiente">
    <w:name w:val="Body Text"/>
    <w:basedOn w:val="Normal"/>
    <w:link w:val="TextoindependienteCar"/>
    <w:uiPriority w:val="1"/>
    <w:qFormat/>
    <w:rsid w:val="003907E0"/>
    <w:pPr>
      <w:widowControl w:val="0"/>
      <w:autoSpaceDE w:val="0"/>
      <w:autoSpaceDN w:val="0"/>
      <w:spacing w:after="0" w:line="240" w:lineRule="auto"/>
    </w:pPr>
    <w:rPr>
      <w:rFonts w:ascii="Lucida Sans" w:eastAsia="Lucida Sans" w:hAnsi="Lucida Sans" w:cs="Lucida Sans"/>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3907E0"/>
    <w:rPr>
      <w:rFonts w:ascii="Lucida Sans" w:eastAsia="Lucida Sans" w:hAnsi="Lucida Sans" w:cs="Lucida Sans"/>
      <w:kern w:val="0"/>
      <w:sz w:val="20"/>
      <w:szCs w:val="20"/>
      <w:lang w:val="es-ES"/>
      <w14:ligatures w14:val="none"/>
    </w:rPr>
  </w:style>
  <w:style w:type="character" w:customStyle="1" w:styleId="Ttulo2Car">
    <w:name w:val="Título 2 Car"/>
    <w:basedOn w:val="Fuentedeprrafopredeter"/>
    <w:link w:val="Ttulo2"/>
    <w:uiPriority w:val="9"/>
    <w:rsid w:val="00B85608"/>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B8560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5608"/>
    <w:pPr>
      <w:widowControl w:val="0"/>
      <w:autoSpaceDE w:val="0"/>
      <w:autoSpaceDN w:val="0"/>
      <w:spacing w:after="0" w:line="240" w:lineRule="auto"/>
    </w:pPr>
    <w:rPr>
      <w:rFonts w:ascii="Lucida Sans" w:eastAsia="Lucida Sans" w:hAnsi="Lucida Sans" w:cs="Lucida Sans"/>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688585">
      <w:bodyDiv w:val="1"/>
      <w:marLeft w:val="0"/>
      <w:marRight w:val="0"/>
      <w:marTop w:val="0"/>
      <w:marBottom w:val="0"/>
      <w:divBdr>
        <w:top w:val="none" w:sz="0" w:space="0" w:color="auto"/>
        <w:left w:val="none" w:sz="0" w:space="0" w:color="auto"/>
        <w:bottom w:val="none" w:sz="0" w:space="0" w:color="auto"/>
        <w:right w:val="none" w:sz="0" w:space="0" w:color="auto"/>
      </w:divBdr>
    </w:div>
    <w:div w:id="815948171">
      <w:bodyDiv w:val="1"/>
      <w:marLeft w:val="0"/>
      <w:marRight w:val="0"/>
      <w:marTop w:val="0"/>
      <w:marBottom w:val="0"/>
      <w:divBdr>
        <w:top w:val="none" w:sz="0" w:space="0" w:color="auto"/>
        <w:left w:val="none" w:sz="0" w:space="0" w:color="auto"/>
        <w:bottom w:val="none" w:sz="0" w:space="0" w:color="auto"/>
        <w:right w:val="none" w:sz="0" w:space="0" w:color="auto"/>
      </w:divBdr>
    </w:div>
    <w:div w:id="1055658636">
      <w:bodyDiv w:val="1"/>
      <w:marLeft w:val="0"/>
      <w:marRight w:val="0"/>
      <w:marTop w:val="0"/>
      <w:marBottom w:val="0"/>
      <w:divBdr>
        <w:top w:val="none" w:sz="0" w:space="0" w:color="auto"/>
        <w:left w:val="none" w:sz="0" w:space="0" w:color="auto"/>
        <w:bottom w:val="none" w:sz="0" w:space="0" w:color="auto"/>
        <w:right w:val="none" w:sz="0" w:space="0" w:color="auto"/>
      </w:divBdr>
    </w:div>
    <w:div w:id="211544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DF391-C844-4E3E-BD4B-8F7DBDCF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Pages>
  <Words>293</Words>
  <Characters>1676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Secretaria General Eloxochitlan</cp:lastModifiedBy>
  <cp:revision>29</cp:revision>
  <cp:lastPrinted>2025-04-11T17:35:00Z</cp:lastPrinted>
  <dcterms:created xsi:type="dcterms:W3CDTF">2025-08-01T04:39:00Z</dcterms:created>
  <dcterms:modified xsi:type="dcterms:W3CDTF">2025-08-01T18:43:00Z</dcterms:modified>
</cp:coreProperties>
</file>